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sdt>
      <w:sdtPr>
        <w:rPr>
          <w:rFonts w:asciiTheme="majorHAnsi" w:eastAsiaTheme="majorEastAsia" w:hAnsiTheme="majorHAnsi" w:cstheme="majorBidi"/>
          <w:sz w:val="72"/>
          <w:szCs w:val="72"/>
        </w:rPr>
        <w:id w:val="7300910"/>
        <w:docPartObj>
          <w:docPartGallery w:val="Cover Pages"/>
          <w:docPartUnique/>
        </w:docPartObj>
      </w:sdtPr>
      <w:sdtEndPr>
        <w:rPr>
          <w:rFonts w:ascii="Helvetica" w:eastAsia="Times New Roman" w:hAnsi="Helvetica" w:cs="Helvetica"/>
          <w:b/>
          <w:bCs/>
          <w:color w:val="444444"/>
          <w:kern w:val="36"/>
          <w:sz w:val="48"/>
          <w:szCs w:val="48"/>
          <w:lang w:val="es-ES"/>
        </w:rPr>
      </w:sdtEndPr>
      <w:sdtContent>
        <w:p w:rsidR="00176926" w:rsidRDefault="00055125">
          <w:pPr>
            <w:pStyle w:val="NoSpacing"/>
            <w:rPr>
              <w:rFonts w:asciiTheme="majorHAnsi" w:eastAsiaTheme="majorEastAsia" w:hAnsiTheme="majorHAnsi" w:cstheme="majorBidi"/>
              <w:sz w:val="72"/>
              <w:szCs w:val="72"/>
            </w:rPr>
          </w:pPr>
          <w:r w:rsidRPr="00055125">
            <w:rPr>
              <w:rFonts w:eastAsiaTheme="majorEastAsia" w:cstheme="majorBidi"/>
              <w:noProof/>
              <w:lang w:eastAsia="zh-TW"/>
            </w:rPr>
            <w:pict>
              <v:rect id="_x0000_s1026" style="position:absolute;margin-left:0;margin-top:0;width:641.75pt;height:64pt;z-index:251660288;mso-width-percent:1050;mso-height-percent:900;mso-position-horizontal:center;mso-position-horizontal-relative:page;mso-position-vertical:bottom;mso-position-vertical-relative:page;mso-width-percent:1050;mso-height-percent:900;mso-height-relative:top-margin-area" o:allowincell="f" fillcolor="#4bacc6 [3208]" strokecolor="#31849b [2408]">
                <w10:wrap anchorx="page" anchory="page"/>
              </v:rect>
            </w:pict>
          </w:r>
          <w:r w:rsidRPr="00055125">
            <w:rPr>
              <w:rFonts w:eastAsiaTheme="majorEastAsia" w:cstheme="majorBidi"/>
              <w:noProof/>
              <w:lang w:eastAsia="zh-TW"/>
            </w:rPr>
            <w:pict>
              <v:rect id="_x0000_s1029" style="position:absolute;margin-left:0;margin-top:0;width:7.15pt;height:830.75pt;z-index:251663360;mso-height-percent:1050;mso-position-horizontal:center;mso-position-horizontal-relative:left-margin-area;mso-position-vertical:center;mso-position-vertical-relative:page;mso-height-percent:1050" o:allowincell="f" fillcolor="white [3212]" strokecolor="#31849b [2408]">
                <w10:wrap anchorx="margin" anchory="page"/>
              </v:rect>
            </w:pict>
          </w:r>
          <w:r w:rsidRPr="00055125">
            <w:rPr>
              <w:rFonts w:eastAsiaTheme="majorEastAsia" w:cstheme="majorBidi"/>
              <w:noProof/>
              <w:lang w:eastAsia="zh-TW"/>
            </w:rPr>
            <w:pict>
              <v:rect id="_x0000_s1028" style="position:absolute;margin-left:0;margin-top:0;width:7.15pt;height:830.75pt;z-index:251662336;mso-height-percent:1050;mso-position-horizontal:center;mso-position-horizontal-relative:right-margin-area;mso-position-vertical:center;mso-position-vertical-relative:page;mso-height-percent:1050" o:allowincell="f" fillcolor="white [3212]" strokecolor="#31849b [2408]">
                <w10:wrap anchorx="page" anchory="page"/>
              </v:rect>
            </w:pict>
          </w:r>
          <w:r w:rsidRPr="00055125">
            <w:rPr>
              <w:rFonts w:eastAsiaTheme="majorEastAsia" w:cstheme="majorBidi"/>
              <w:noProof/>
              <w:lang w:eastAsia="zh-TW"/>
            </w:rPr>
            <w:pict>
              <v:rect id="_x0000_s1027" style="position:absolute;margin-left:0;margin-top:0;width:641.75pt;height:64pt;z-index:251661312;mso-width-percent:1050;mso-height-percent:900;mso-position-horizontal:center;mso-position-horizontal-relative:page;mso-position-vertical:top;mso-position-vertical-relative:top-margin-area;mso-width-percent:1050;mso-height-percent:900;mso-height-relative:top-margin-area" o:allowincell="f" fillcolor="#4bacc6 [3208]" strokecolor="#31849b [2408]">
                <w10:wrap anchorx="page" anchory="margin"/>
              </v:rect>
            </w:pict>
          </w:r>
        </w:p>
        <w:sdt>
          <w:sdtPr>
            <w:rPr>
              <w:rFonts w:asciiTheme="majorHAnsi" w:eastAsiaTheme="majorEastAsia" w:hAnsiTheme="majorHAnsi" w:cstheme="majorBidi"/>
              <w:sz w:val="72"/>
              <w:szCs w:val="72"/>
              <w:lang w:val="es-PR"/>
            </w:rPr>
            <w:alias w:val="Title"/>
            <w:id w:val="14700071"/>
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<w:text/>
          </w:sdtPr>
          <w:sdtContent>
            <w:p w:rsidR="00176926" w:rsidRPr="00176926" w:rsidRDefault="00176926" w:rsidP="00176926">
              <w:pPr>
                <w:pStyle w:val="NoSpacing"/>
                <w:jc w:val="center"/>
                <w:rPr>
                  <w:rFonts w:asciiTheme="majorHAnsi" w:eastAsiaTheme="majorEastAsia" w:hAnsiTheme="majorHAnsi" w:cstheme="majorBidi"/>
                  <w:sz w:val="72"/>
                  <w:szCs w:val="72"/>
                  <w:lang w:val="es-PR"/>
                </w:rPr>
              </w:pPr>
              <w:r>
                <w:rPr>
                  <w:rFonts w:asciiTheme="majorHAnsi" w:eastAsiaTheme="majorEastAsia" w:hAnsiTheme="majorHAnsi" w:cstheme="majorBidi"/>
                  <w:sz w:val="72"/>
                  <w:szCs w:val="72"/>
                  <w:lang w:val="es-PR"/>
                </w:rPr>
                <w:t xml:space="preserve">Curso                                            </w:t>
              </w:r>
              <w:r w:rsidR="00164CC8">
                <w:rPr>
                  <w:rFonts w:asciiTheme="majorHAnsi" w:eastAsiaTheme="majorEastAsia" w:hAnsiTheme="majorHAnsi" w:cstheme="majorBidi"/>
                  <w:sz w:val="72"/>
                  <w:szCs w:val="72"/>
                  <w:lang w:val="es-PR"/>
                </w:rPr>
                <w:t xml:space="preserve">   </w:t>
              </w:r>
              <w:r w:rsidRPr="00176926">
                <w:rPr>
                  <w:rFonts w:asciiTheme="majorHAnsi" w:eastAsiaTheme="majorEastAsia" w:hAnsiTheme="majorHAnsi" w:cstheme="majorBidi"/>
                  <w:sz w:val="72"/>
                  <w:szCs w:val="72"/>
                  <w:lang w:val="es-PR"/>
                </w:rPr>
                <w:t>El Gran Panorama Divino</w:t>
              </w:r>
            </w:p>
          </w:sdtContent>
        </w:sdt>
        <w:p w:rsidR="00176926" w:rsidRDefault="00176926">
          <w:pPr>
            <w:pStyle w:val="NoSpacing"/>
            <w:rPr>
              <w:rFonts w:asciiTheme="majorHAnsi" w:eastAsiaTheme="majorEastAsia" w:hAnsiTheme="majorHAnsi" w:cstheme="majorBidi"/>
              <w:sz w:val="36"/>
              <w:szCs w:val="36"/>
              <w:lang w:val="es-PR"/>
            </w:rPr>
          </w:pPr>
        </w:p>
        <w:p w:rsidR="00176926" w:rsidRDefault="00176926">
          <w:pPr>
            <w:pStyle w:val="NoSpacing"/>
            <w:rPr>
              <w:rFonts w:asciiTheme="majorHAnsi" w:eastAsiaTheme="majorEastAsia" w:hAnsiTheme="majorHAnsi" w:cstheme="majorBidi"/>
              <w:sz w:val="36"/>
              <w:szCs w:val="36"/>
              <w:lang w:val="es-PR"/>
            </w:rPr>
          </w:pPr>
        </w:p>
        <w:p w:rsidR="00176926" w:rsidRPr="00176926" w:rsidRDefault="00176926">
          <w:pPr>
            <w:pStyle w:val="NoSpacing"/>
            <w:rPr>
              <w:rFonts w:asciiTheme="majorHAnsi" w:eastAsiaTheme="majorEastAsia" w:hAnsiTheme="majorHAnsi" w:cstheme="majorBidi"/>
              <w:sz w:val="36"/>
              <w:szCs w:val="36"/>
              <w:lang w:val="es-PR"/>
            </w:rPr>
          </w:pPr>
          <w:r>
            <w:rPr>
              <w:rFonts w:ascii="Helvetica" w:hAnsi="Helvetica" w:cs="Helvetica"/>
              <w:noProof/>
              <w:color w:val="000000"/>
              <w:sz w:val="20"/>
              <w:szCs w:val="20"/>
            </w:rPr>
            <w:drawing>
              <wp:inline distT="0" distB="0" distL="0" distR="0">
                <wp:extent cx="5715000" cy="5715000"/>
                <wp:effectExtent l="19050" t="0" r="0" b="0"/>
                <wp:docPr id="1" name="img" descr="http://editorialperegrino.com/tienda/1499-4168-thickbox/el-gran-panorama-divino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g" descr="http://editorialperegrino.com/tienda/1499-4168-thickbox/el-gran-panorama-divino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7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715000" cy="5715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  <w:p w:rsidR="00176926" w:rsidRPr="00176926" w:rsidRDefault="00176926">
          <w:pPr>
            <w:pStyle w:val="NoSpacing"/>
            <w:rPr>
              <w:rFonts w:asciiTheme="majorHAnsi" w:eastAsiaTheme="majorEastAsia" w:hAnsiTheme="majorHAnsi" w:cstheme="majorBidi"/>
              <w:sz w:val="36"/>
              <w:szCs w:val="36"/>
              <w:lang w:val="es-PR"/>
            </w:rPr>
          </w:pPr>
        </w:p>
        <w:p w:rsidR="00176926" w:rsidRDefault="00055125" w:rsidP="00176926">
          <w:pPr>
            <w:rPr>
              <w:rFonts w:ascii="Helvetica" w:eastAsia="Times New Roman" w:hAnsi="Helvetica" w:cs="Helvetica"/>
              <w:b/>
              <w:bCs/>
              <w:color w:val="444444"/>
              <w:kern w:val="36"/>
              <w:sz w:val="48"/>
              <w:szCs w:val="48"/>
              <w:lang w:val="es-ES"/>
            </w:rPr>
          </w:pPr>
        </w:p>
      </w:sdtContent>
    </w:sdt>
    <w:p w:rsidR="001B43AA" w:rsidRPr="001B43AA" w:rsidRDefault="001B43AA" w:rsidP="00164CC8">
      <w:pPr>
        <w:jc w:val="center"/>
        <w:rPr>
          <w:rFonts w:ascii="Helvetica" w:eastAsia="Times New Roman" w:hAnsi="Helvetica" w:cs="Helvetica"/>
          <w:b/>
          <w:bCs/>
          <w:color w:val="444444"/>
          <w:kern w:val="36"/>
          <w:sz w:val="48"/>
          <w:szCs w:val="48"/>
          <w:lang w:val="es-ES"/>
        </w:rPr>
      </w:pPr>
      <w:r w:rsidRPr="001B43AA">
        <w:rPr>
          <w:rFonts w:ascii="Helvetica" w:eastAsia="Times New Roman" w:hAnsi="Helvetica" w:cs="Helvetica"/>
          <w:b/>
          <w:bCs/>
          <w:color w:val="444444"/>
          <w:kern w:val="36"/>
          <w:sz w:val="48"/>
          <w:szCs w:val="48"/>
          <w:lang w:val="es-ES"/>
        </w:rPr>
        <w:lastRenderedPageBreak/>
        <w:t>Leyendo El Gran Panorama Divino</w:t>
      </w:r>
    </w:p>
    <w:p w:rsidR="001B43AA" w:rsidRDefault="001B43AA" w:rsidP="001B43AA">
      <w:pPr>
        <w:spacing w:after="360" w:line="240" w:lineRule="auto"/>
        <w:jc w:val="center"/>
        <w:rPr>
          <w:rFonts w:ascii="Helvetica" w:eastAsia="Times New Roman" w:hAnsi="Helvetica" w:cs="Helvetica"/>
          <w:color w:val="444444"/>
          <w:sz w:val="21"/>
          <w:szCs w:val="21"/>
          <w:lang w:val="es-ES"/>
        </w:rPr>
      </w:pPr>
      <w:r>
        <w:rPr>
          <w:rFonts w:ascii="Helvetica" w:hAnsi="Helvetica" w:cs="Helvetica"/>
          <w:noProof/>
          <w:color w:val="000000"/>
          <w:sz w:val="20"/>
          <w:szCs w:val="20"/>
        </w:rPr>
        <w:drawing>
          <wp:inline distT="0" distB="0" distL="0" distR="0">
            <wp:extent cx="2762250" cy="2362200"/>
            <wp:effectExtent l="19050" t="0" r="0" b="0"/>
            <wp:docPr id="3" name="img" descr="http://editorialperegrino.com/tienda/1499-4168-thickbox/el-gran-panorama-divin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" descr="http://editorialperegrino.com/tienda/1499-4168-thickbox/el-gran-panorama-divino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0" cy="2362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04422" w:rsidRDefault="00FB5E4B" w:rsidP="001B43AA">
      <w:pPr>
        <w:spacing w:after="360" w:line="240" w:lineRule="auto"/>
        <w:jc w:val="both"/>
        <w:rPr>
          <w:rFonts w:ascii="Verdana" w:eastAsia="Times New Roman" w:hAnsi="Verdana" w:cs="Helvetica"/>
          <w:color w:val="444444"/>
          <w:sz w:val="24"/>
          <w:szCs w:val="24"/>
          <w:lang w:val="es-ES"/>
        </w:rPr>
      </w:pPr>
      <w:r>
        <w:rPr>
          <w:rFonts w:ascii="Verdana" w:eastAsia="Times New Roman" w:hAnsi="Verdana" w:cs="Helvetica"/>
          <w:color w:val="444444"/>
          <w:sz w:val="24"/>
          <w:szCs w:val="24"/>
          <w:lang w:val="es-ES"/>
        </w:rPr>
        <w:t xml:space="preserve">Habiendo establecido que </w:t>
      </w:r>
      <w:r w:rsidRPr="00404422">
        <w:rPr>
          <w:rFonts w:ascii="Verdana" w:eastAsia="Times New Roman" w:hAnsi="Verdana" w:cs="Helvetica"/>
          <w:b/>
          <w:color w:val="444444"/>
          <w:sz w:val="24"/>
          <w:szCs w:val="24"/>
          <w:lang w:val="es-ES"/>
        </w:rPr>
        <w:t xml:space="preserve">el Reino de Dios es </w:t>
      </w:r>
      <w:r w:rsidR="00404422">
        <w:rPr>
          <w:rFonts w:ascii="Verdana" w:eastAsia="Times New Roman" w:hAnsi="Verdana" w:cs="Helvetica"/>
          <w:b/>
          <w:color w:val="444444"/>
          <w:sz w:val="24"/>
          <w:szCs w:val="24"/>
          <w:lang w:val="es-ES"/>
        </w:rPr>
        <w:t>un</w:t>
      </w:r>
      <w:r w:rsidRPr="00404422">
        <w:rPr>
          <w:rFonts w:ascii="Verdana" w:eastAsia="Times New Roman" w:hAnsi="Verdana" w:cs="Helvetica"/>
          <w:b/>
          <w:color w:val="444444"/>
          <w:sz w:val="24"/>
          <w:szCs w:val="24"/>
          <w:lang w:val="es-ES"/>
        </w:rPr>
        <w:t xml:space="preserve"> tema </w:t>
      </w:r>
      <w:r w:rsidR="00404422">
        <w:rPr>
          <w:rFonts w:ascii="Verdana" w:eastAsia="Times New Roman" w:hAnsi="Verdana" w:cs="Helvetica"/>
          <w:b/>
          <w:color w:val="444444"/>
          <w:sz w:val="24"/>
          <w:szCs w:val="24"/>
          <w:lang w:val="es-ES"/>
        </w:rPr>
        <w:t xml:space="preserve">principal </w:t>
      </w:r>
      <w:r w:rsidRPr="00404422">
        <w:rPr>
          <w:rFonts w:ascii="Verdana" w:eastAsia="Times New Roman" w:hAnsi="Verdana" w:cs="Helvetica"/>
          <w:b/>
          <w:color w:val="444444"/>
          <w:sz w:val="24"/>
          <w:szCs w:val="24"/>
          <w:lang w:val="es-ES"/>
        </w:rPr>
        <w:t>que corre a lo largo de toda la Biblia,</w:t>
      </w:r>
      <w:r>
        <w:rPr>
          <w:rFonts w:ascii="Verdana" w:eastAsia="Times New Roman" w:hAnsi="Verdana" w:cs="Helvetica"/>
          <w:color w:val="444444"/>
          <w:sz w:val="24"/>
          <w:szCs w:val="24"/>
          <w:lang w:val="es-ES"/>
        </w:rPr>
        <w:t xml:space="preserve"> </w:t>
      </w:r>
      <w:proofErr w:type="spellStart"/>
      <w:r w:rsidRPr="001B43AA">
        <w:rPr>
          <w:rFonts w:ascii="Verdana" w:eastAsia="Times New Roman" w:hAnsi="Verdana" w:cs="Helvetica"/>
          <w:color w:val="444444"/>
          <w:sz w:val="24"/>
          <w:szCs w:val="24"/>
          <w:lang w:val="es-ES"/>
        </w:rPr>
        <w:t>Vaughan</w:t>
      </w:r>
      <w:proofErr w:type="spellEnd"/>
      <w:r w:rsidRPr="001B43AA">
        <w:rPr>
          <w:rFonts w:ascii="Verdana" w:eastAsia="Times New Roman" w:hAnsi="Verdana" w:cs="Helvetica"/>
          <w:color w:val="444444"/>
          <w:sz w:val="24"/>
          <w:szCs w:val="24"/>
          <w:lang w:val="es-ES"/>
        </w:rPr>
        <w:t xml:space="preserve"> Roberts </w:t>
      </w:r>
      <w:r>
        <w:rPr>
          <w:rFonts w:ascii="Verdana" w:eastAsia="Times New Roman" w:hAnsi="Verdana" w:cs="Helvetica"/>
          <w:color w:val="444444"/>
          <w:sz w:val="24"/>
          <w:szCs w:val="24"/>
          <w:lang w:val="es-ES"/>
        </w:rPr>
        <w:t>en su  libro “El Gran Panorama D</w:t>
      </w:r>
      <w:r w:rsidR="001B43AA" w:rsidRPr="001B43AA">
        <w:rPr>
          <w:rFonts w:ascii="Verdana" w:eastAsia="Times New Roman" w:hAnsi="Verdana" w:cs="Helvetica"/>
          <w:color w:val="444444"/>
          <w:sz w:val="24"/>
          <w:szCs w:val="24"/>
          <w:lang w:val="es-ES"/>
        </w:rPr>
        <w:t xml:space="preserve">ivino” </w:t>
      </w:r>
      <w:r>
        <w:rPr>
          <w:rFonts w:ascii="Verdana" w:eastAsia="Times New Roman" w:hAnsi="Verdana" w:cs="Helvetica"/>
          <w:color w:val="444444"/>
          <w:sz w:val="24"/>
          <w:szCs w:val="24"/>
          <w:lang w:val="es-ES"/>
        </w:rPr>
        <w:t>nos ayuda a entender el mensaje de la B</w:t>
      </w:r>
      <w:r w:rsidR="001B43AA" w:rsidRPr="001B43AA">
        <w:rPr>
          <w:rFonts w:ascii="Verdana" w:eastAsia="Times New Roman" w:hAnsi="Verdana" w:cs="Helvetica"/>
          <w:color w:val="444444"/>
          <w:sz w:val="24"/>
          <w:szCs w:val="24"/>
          <w:lang w:val="es-ES"/>
        </w:rPr>
        <w:t xml:space="preserve">iblia </w:t>
      </w:r>
      <w:r>
        <w:rPr>
          <w:rFonts w:ascii="Verdana" w:eastAsia="Times New Roman" w:hAnsi="Verdana" w:cs="Helvetica"/>
          <w:color w:val="444444"/>
          <w:sz w:val="24"/>
          <w:szCs w:val="24"/>
          <w:lang w:val="es-ES"/>
        </w:rPr>
        <w:t xml:space="preserve">agrupándolo </w:t>
      </w:r>
      <w:r w:rsidR="00404422">
        <w:rPr>
          <w:rFonts w:ascii="Verdana" w:eastAsia="Times New Roman" w:hAnsi="Verdana" w:cs="Helvetica"/>
          <w:color w:val="444444"/>
          <w:sz w:val="24"/>
          <w:szCs w:val="24"/>
          <w:lang w:val="es-ES"/>
        </w:rPr>
        <w:t>en 8 secciones:</w:t>
      </w:r>
      <w:r w:rsidR="001B43AA" w:rsidRPr="001B43AA">
        <w:rPr>
          <w:rFonts w:ascii="Verdana" w:eastAsia="Times New Roman" w:hAnsi="Verdana" w:cs="Helvetica"/>
          <w:color w:val="444444"/>
          <w:sz w:val="24"/>
          <w:szCs w:val="24"/>
          <w:lang w:val="es-ES"/>
        </w:rPr>
        <w:t xml:space="preserve"> </w:t>
      </w:r>
    </w:p>
    <w:p w:rsidR="00404422" w:rsidRDefault="001B43AA" w:rsidP="001B43AA">
      <w:pPr>
        <w:spacing w:after="360" w:line="240" w:lineRule="auto"/>
        <w:jc w:val="both"/>
        <w:rPr>
          <w:rFonts w:ascii="Verdana" w:eastAsia="Times New Roman" w:hAnsi="Verdana" w:cs="Helvetica"/>
          <w:color w:val="444444"/>
          <w:sz w:val="24"/>
          <w:szCs w:val="24"/>
          <w:lang w:val="es-ES"/>
        </w:rPr>
      </w:pPr>
      <w:r w:rsidRPr="00404422">
        <w:rPr>
          <w:rFonts w:ascii="Verdana" w:eastAsia="Times New Roman" w:hAnsi="Verdana" w:cs="Helvetica"/>
          <w:color w:val="444444"/>
          <w:sz w:val="24"/>
          <w:szCs w:val="24"/>
          <w:u w:val="single"/>
          <w:lang w:val="es-ES"/>
        </w:rPr>
        <w:t>La primera</w:t>
      </w:r>
      <w:r w:rsidRPr="001B43AA">
        <w:rPr>
          <w:rFonts w:ascii="Verdana" w:eastAsia="Times New Roman" w:hAnsi="Verdana" w:cs="Helvetica"/>
          <w:color w:val="444444"/>
          <w:sz w:val="24"/>
          <w:szCs w:val="24"/>
          <w:lang w:val="es-ES"/>
        </w:rPr>
        <w:t xml:space="preserve"> es “</w:t>
      </w:r>
      <w:r w:rsidR="00273B3A">
        <w:rPr>
          <w:rFonts w:ascii="Verdana" w:eastAsia="Times New Roman" w:hAnsi="Verdana" w:cs="Helvetica"/>
          <w:b/>
          <w:bCs/>
          <w:color w:val="444444"/>
          <w:sz w:val="24"/>
          <w:szCs w:val="24"/>
          <w:lang w:val="es-ES"/>
        </w:rPr>
        <w:t>El Patrón del R</w:t>
      </w:r>
      <w:r w:rsidRPr="001B43AA">
        <w:rPr>
          <w:rFonts w:ascii="Verdana" w:eastAsia="Times New Roman" w:hAnsi="Verdana" w:cs="Helvetica"/>
          <w:b/>
          <w:bCs/>
          <w:color w:val="444444"/>
          <w:sz w:val="24"/>
          <w:szCs w:val="24"/>
          <w:lang w:val="es-ES"/>
        </w:rPr>
        <w:t>eino</w:t>
      </w:r>
      <w:r w:rsidRPr="001B43AA">
        <w:rPr>
          <w:rFonts w:ascii="Verdana" w:eastAsia="Times New Roman" w:hAnsi="Verdana" w:cs="Helvetica"/>
          <w:color w:val="444444"/>
          <w:sz w:val="24"/>
          <w:szCs w:val="24"/>
          <w:lang w:val="es-ES"/>
        </w:rPr>
        <w:t xml:space="preserve">” </w:t>
      </w:r>
      <w:r w:rsidR="006F3A34">
        <w:rPr>
          <w:rFonts w:ascii="Verdana" w:eastAsia="Times New Roman" w:hAnsi="Verdana" w:cs="Helvetica"/>
          <w:color w:val="444444"/>
          <w:sz w:val="24"/>
          <w:szCs w:val="24"/>
          <w:lang w:val="es-ES"/>
        </w:rPr>
        <w:t>esto se refiere al</w:t>
      </w:r>
      <w:r w:rsidRPr="001B43AA">
        <w:rPr>
          <w:rFonts w:ascii="Verdana" w:eastAsia="Times New Roman" w:hAnsi="Verdana" w:cs="Helvetica"/>
          <w:color w:val="444444"/>
          <w:sz w:val="24"/>
          <w:szCs w:val="24"/>
          <w:lang w:val="es-ES"/>
        </w:rPr>
        <w:t xml:space="preserve"> modelo </w:t>
      </w:r>
      <w:r w:rsidR="006F3A34">
        <w:rPr>
          <w:rFonts w:ascii="Verdana" w:eastAsia="Times New Roman" w:hAnsi="Verdana" w:cs="Helvetica"/>
          <w:color w:val="444444"/>
          <w:sz w:val="24"/>
          <w:szCs w:val="24"/>
          <w:lang w:val="es-ES"/>
        </w:rPr>
        <w:t>original</w:t>
      </w:r>
      <w:r w:rsidRPr="001B43AA">
        <w:rPr>
          <w:rFonts w:ascii="Verdana" w:eastAsia="Times New Roman" w:hAnsi="Verdana" w:cs="Helvetica"/>
          <w:color w:val="444444"/>
          <w:sz w:val="24"/>
          <w:szCs w:val="24"/>
          <w:lang w:val="es-ES"/>
        </w:rPr>
        <w:t xml:space="preserve"> donde se presentó la armonía perfecta entre Dios, el hombre y su creación. Este autor define la perfección del reino como “</w:t>
      </w:r>
      <w:r w:rsidRPr="00273B3A">
        <w:rPr>
          <w:rFonts w:ascii="Verdana" w:eastAsia="Times New Roman" w:hAnsi="Verdana" w:cs="Helvetica"/>
          <w:b/>
          <w:color w:val="444444"/>
          <w:sz w:val="24"/>
          <w:szCs w:val="24"/>
          <w:lang w:val="es-ES"/>
        </w:rPr>
        <w:t>El pueblo de Dios</w:t>
      </w:r>
      <w:r w:rsidR="00404422">
        <w:rPr>
          <w:rFonts w:ascii="Verdana" w:eastAsia="Times New Roman" w:hAnsi="Verdana" w:cs="Helvetica"/>
          <w:b/>
          <w:color w:val="444444"/>
          <w:sz w:val="24"/>
          <w:szCs w:val="24"/>
          <w:lang w:val="es-ES"/>
        </w:rPr>
        <w:t xml:space="preserve"> (Adán y Eva)</w:t>
      </w:r>
      <w:r w:rsidR="00273B3A">
        <w:rPr>
          <w:rFonts w:ascii="Verdana" w:eastAsia="Times New Roman" w:hAnsi="Verdana" w:cs="Helvetica"/>
          <w:b/>
          <w:color w:val="444444"/>
          <w:sz w:val="24"/>
          <w:szCs w:val="24"/>
          <w:lang w:val="es-ES"/>
        </w:rPr>
        <w:t xml:space="preserve"> /</w:t>
      </w:r>
      <w:r w:rsidRPr="00273B3A">
        <w:rPr>
          <w:rFonts w:ascii="Verdana" w:eastAsia="Times New Roman" w:hAnsi="Verdana" w:cs="Helvetica"/>
          <w:b/>
          <w:color w:val="444444"/>
          <w:sz w:val="24"/>
          <w:szCs w:val="24"/>
          <w:lang w:val="es-ES"/>
        </w:rPr>
        <w:t xml:space="preserve"> en el lugar de Dios</w:t>
      </w:r>
      <w:r w:rsidR="00404422">
        <w:rPr>
          <w:rFonts w:ascii="Verdana" w:eastAsia="Times New Roman" w:hAnsi="Verdana" w:cs="Helvetica"/>
          <w:b/>
          <w:color w:val="444444"/>
          <w:sz w:val="24"/>
          <w:szCs w:val="24"/>
          <w:lang w:val="es-ES"/>
        </w:rPr>
        <w:t xml:space="preserve"> (el Jardín del Edén)</w:t>
      </w:r>
      <w:r w:rsidRPr="001B43AA">
        <w:rPr>
          <w:rFonts w:ascii="Verdana" w:eastAsia="Times New Roman" w:hAnsi="Verdana" w:cs="Helvetica"/>
          <w:color w:val="444444"/>
          <w:sz w:val="24"/>
          <w:szCs w:val="24"/>
          <w:lang w:val="es-ES"/>
        </w:rPr>
        <w:t>,</w:t>
      </w:r>
      <w:r w:rsidR="00273B3A">
        <w:rPr>
          <w:rFonts w:ascii="Verdana" w:eastAsia="Times New Roman" w:hAnsi="Verdana" w:cs="Helvetica"/>
          <w:color w:val="444444"/>
          <w:sz w:val="24"/>
          <w:szCs w:val="24"/>
          <w:lang w:val="es-ES"/>
        </w:rPr>
        <w:t xml:space="preserve"> /</w:t>
      </w:r>
      <w:r w:rsidRPr="001B43AA">
        <w:rPr>
          <w:rFonts w:ascii="Verdana" w:eastAsia="Times New Roman" w:hAnsi="Verdana" w:cs="Helvetica"/>
          <w:color w:val="444444"/>
          <w:sz w:val="24"/>
          <w:szCs w:val="24"/>
          <w:lang w:val="es-ES"/>
        </w:rPr>
        <w:t xml:space="preserve"> </w:t>
      </w:r>
      <w:r w:rsidRPr="00273B3A">
        <w:rPr>
          <w:rFonts w:ascii="Verdana" w:eastAsia="Times New Roman" w:hAnsi="Verdana" w:cs="Helvetica"/>
          <w:b/>
          <w:color w:val="444444"/>
          <w:sz w:val="24"/>
          <w:szCs w:val="24"/>
          <w:lang w:val="es-ES"/>
        </w:rPr>
        <w:t>bajo el gobierno</w:t>
      </w:r>
      <w:r w:rsidRPr="001B43AA">
        <w:rPr>
          <w:rFonts w:ascii="Verdana" w:eastAsia="Times New Roman" w:hAnsi="Verdana" w:cs="Helvetica"/>
          <w:color w:val="444444"/>
          <w:sz w:val="24"/>
          <w:szCs w:val="24"/>
          <w:lang w:val="es-ES"/>
        </w:rPr>
        <w:t xml:space="preserve"> </w:t>
      </w:r>
      <w:r w:rsidRPr="00273B3A">
        <w:rPr>
          <w:rFonts w:ascii="Verdana" w:eastAsia="Times New Roman" w:hAnsi="Verdana" w:cs="Helvetica"/>
          <w:b/>
          <w:color w:val="444444"/>
          <w:sz w:val="24"/>
          <w:szCs w:val="24"/>
          <w:lang w:val="es-ES"/>
        </w:rPr>
        <w:t>y bendición de Dios”</w:t>
      </w:r>
      <w:r w:rsidRPr="001B43AA">
        <w:rPr>
          <w:rFonts w:ascii="Verdana" w:eastAsia="Times New Roman" w:hAnsi="Verdana" w:cs="Helvetica"/>
          <w:color w:val="444444"/>
          <w:sz w:val="24"/>
          <w:szCs w:val="24"/>
          <w:lang w:val="es-ES"/>
        </w:rPr>
        <w:t xml:space="preserve">. </w:t>
      </w:r>
    </w:p>
    <w:p w:rsidR="001B43AA" w:rsidRPr="00273B3A" w:rsidRDefault="001B43AA" w:rsidP="001B43AA">
      <w:pPr>
        <w:spacing w:after="360" w:line="240" w:lineRule="auto"/>
        <w:jc w:val="both"/>
        <w:rPr>
          <w:rFonts w:ascii="Verdana" w:eastAsia="Times New Roman" w:hAnsi="Verdana" w:cs="Helvetica"/>
          <w:i/>
          <w:color w:val="444444"/>
          <w:sz w:val="24"/>
          <w:szCs w:val="24"/>
          <w:lang w:val="es-ES"/>
        </w:rPr>
      </w:pPr>
      <w:r w:rsidRPr="00404422">
        <w:rPr>
          <w:rFonts w:ascii="Verdana" w:eastAsia="Times New Roman" w:hAnsi="Verdana" w:cs="Helvetica"/>
          <w:color w:val="444444"/>
          <w:sz w:val="24"/>
          <w:szCs w:val="24"/>
          <w:u w:val="single"/>
          <w:lang w:val="es-ES"/>
        </w:rPr>
        <w:t>La segunda</w:t>
      </w:r>
      <w:r w:rsidRPr="001B43AA">
        <w:rPr>
          <w:rFonts w:ascii="Verdana" w:eastAsia="Times New Roman" w:hAnsi="Verdana" w:cs="Helvetica"/>
          <w:color w:val="444444"/>
          <w:sz w:val="24"/>
          <w:szCs w:val="24"/>
          <w:lang w:val="es-ES"/>
        </w:rPr>
        <w:t xml:space="preserve"> es “</w:t>
      </w:r>
      <w:r w:rsidRPr="001B43AA">
        <w:rPr>
          <w:rFonts w:ascii="Verdana" w:eastAsia="Times New Roman" w:hAnsi="Verdana" w:cs="Helvetica"/>
          <w:b/>
          <w:bCs/>
          <w:color w:val="444444"/>
          <w:sz w:val="24"/>
          <w:szCs w:val="24"/>
          <w:lang w:val="es-ES"/>
        </w:rPr>
        <w:t>El Reino Perdido</w:t>
      </w:r>
      <w:r w:rsidRPr="001B43AA">
        <w:rPr>
          <w:rFonts w:ascii="Verdana" w:eastAsia="Times New Roman" w:hAnsi="Verdana" w:cs="Helvetica"/>
          <w:color w:val="444444"/>
          <w:sz w:val="24"/>
          <w:szCs w:val="24"/>
          <w:lang w:val="es-ES"/>
        </w:rPr>
        <w:t xml:space="preserve">” es la época donde Adán y Eva pensaron que independizándose de Dios les iría mejor, pero como sabemos el resultado fue nefasto, sencillamente </w:t>
      </w:r>
      <w:r w:rsidRPr="00273B3A">
        <w:rPr>
          <w:rFonts w:ascii="Verdana" w:eastAsia="Times New Roman" w:hAnsi="Verdana" w:cs="Helvetica"/>
          <w:color w:val="444444"/>
          <w:sz w:val="24"/>
          <w:szCs w:val="24"/>
          <w:u w:val="single"/>
          <w:lang w:val="es-ES"/>
        </w:rPr>
        <w:t xml:space="preserve">no pudieron seguir en el lugar de </w:t>
      </w:r>
      <w:r w:rsidRPr="00404422">
        <w:rPr>
          <w:rFonts w:ascii="Verdana" w:eastAsia="Times New Roman" w:hAnsi="Verdana" w:cs="Helvetica"/>
          <w:color w:val="444444"/>
          <w:sz w:val="24"/>
          <w:szCs w:val="24"/>
          <w:u w:val="single"/>
          <w:lang w:val="es-ES"/>
        </w:rPr>
        <w:t>Dios, el paraíso</w:t>
      </w:r>
      <w:r w:rsidRPr="001B43AA">
        <w:rPr>
          <w:rFonts w:ascii="Verdana" w:eastAsia="Times New Roman" w:hAnsi="Verdana" w:cs="Helvetica"/>
          <w:color w:val="444444"/>
          <w:sz w:val="24"/>
          <w:szCs w:val="24"/>
          <w:lang w:val="es-ES"/>
        </w:rPr>
        <w:t xml:space="preserve">. </w:t>
      </w:r>
      <w:r w:rsidR="00404422">
        <w:rPr>
          <w:rFonts w:ascii="Verdana" w:eastAsia="Times New Roman" w:hAnsi="Verdana" w:cs="Helvetica"/>
          <w:color w:val="444444"/>
          <w:sz w:val="24"/>
          <w:szCs w:val="24"/>
          <w:lang w:val="es-ES"/>
        </w:rPr>
        <w:t xml:space="preserve">Perdieron la comunión perfecta que tenían con Dios. </w:t>
      </w:r>
      <w:r w:rsidR="00283FFA">
        <w:rPr>
          <w:rFonts w:ascii="Verdana" w:eastAsia="Times New Roman" w:hAnsi="Verdana" w:cs="Helvetica"/>
          <w:color w:val="444444"/>
          <w:sz w:val="24"/>
          <w:szCs w:val="24"/>
          <w:lang w:val="es-ES"/>
        </w:rPr>
        <w:t xml:space="preserve">Y perdieron el disfrute de su bendición. </w:t>
      </w:r>
      <w:r w:rsidRPr="00273B3A">
        <w:rPr>
          <w:rFonts w:ascii="Verdana" w:eastAsia="Times New Roman" w:hAnsi="Verdana" w:cs="Helvetica"/>
          <w:b/>
          <w:color w:val="444444"/>
          <w:sz w:val="24"/>
          <w:szCs w:val="24"/>
          <w:lang w:val="es-ES"/>
        </w:rPr>
        <w:t>Génesis 3:17</w:t>
      </w:r>
      <w:r w:rsidRPr="001B43AA">
        <w:rPr>
          <w:rFonts w:ascii="Verdana" w:eastAsia="Times New Roman" w:hAnsi="Verdana" w:cs="Helvetica"/>
          <w:color w:val="444444"/>
          <w:sz w:val="24"/>
          <w:szCs w:val="24"/>
          <w:lang w:val="es-ES"/>
        </w:rPr>
        <w:t xml:space="preserve"> </w:t>
      </w:r>
      <w:r w:rsidR="00283FFA">
        <w:rPr>
          <w:rFonts w:ascii="Verdana" w:eastAsia="Times New Roman" w:hAnsi="Verdana" w:cs="Helvetica"/>
          <w:color w:val="444444"/>
          <w:sz w:val="24"/>
          <w:szCs w:val="24"/>
          <w:lang w:val="es-ES"/>
        </w:rPr>
        <w:t xml:space="preserve">nos enseña </w:t>
      </w:r>
      <w:r w:rsidRPr="001B43AA">
        <w:rPr>
          <w:rFonts w:ascii="Verdana" w:eastAsia="Times New Roman" w:hAnsi="Verdana" w:cs="Helvetica"/>
          <w:color w:val="444444"/>
          <w:sz w:val="24"/>
          <w:szCs w:val="24"/>
          <w:lang w:val="es-ES"/>
        </w:rPr>
        <w:t xml:space="preserve">que la vida fuera del lugar de Dios es dolorosa y terrible cuando proclama </w:t>
      </w:r>
      <w:r w:rsidRPr="00273B3A">
        <w:rPr>
          <w:rFonts w:ascii="Verdana" w:eastAsia="Times New Roman" w:hAnsi="Verdana" w:cs="Helvetica"/>
          <w:i/>
          <w:color w:val="444444"/>
          <w:sz w:val="24"/>
          <w:szCs w:val="24"/>
          <w:lang w:val="es-ES"/>
        </w:rPr>
        <w:t>“Y al hombre dijo: Por cuanto obedeciste a la voz de tu mujer, y comiste del árbol de que te mandé diciendo: No comerás de él; maldita será la tierra por tu causa; con dolor comerás de ella todos los días de tu vida”.</w:t>
      </w:r>
    </w:p>
    <w:p w:rsidR="001B43AA" w:rsidRPr="00273B3A" w:rsidRDefault="001B43AA" w:rsidP="001B43AA">
      <w:pPr>
        <w:spacing w:after="360" w:line="240" w:lineRule="auto"/>
        <w:jc w:val="both"/>
        <w:rPr>
          <w:rFonts w:ascii="Verdana" w:eastAsia="Times New Roman" w:hAnsi="Verdana" w:cs="Helvetica"/>
          <w:i/>
          <w:color w:val="444444"/>
          <w:sz w:val="24"/>
          <w:szCs w:val="24"/>
          <w:lang w:val="es-ES"/>
        </w:rPr>
      </w:pPr>
      <w:r w:rsidRPr="00B5059C">
        <w:rPr>
          <w:rFonts w:ascii="Verdana" w:eastAsia="Times New Roman" w:hAnsi="Verdana" w:cs="Helvetica"/>
          <w:color w:val="444444"/>
          <w:sz w:val="24"/>
          <w:szCs w:val="24"/>
          <w:u w:val="single"/>
          <w:lang w:val="es-ES"/>
        </w:rPr>
        <w:t>La tercera</w:t>
      </w:r>
      <w:r w:rsidRPr="001B43AA">
        <w:rPr>
          <w:rFonts w:ascii="Verdana" w:eastAsia="Times New Roman" w:hAnsi="Verdana" w:cs="Helvetica"/>
          <w:color w:val="444444"/>
          <w:sz w:val="24"/>
          <w:szCs w:val="24"/>
          <w:lang w:val="es-ES"/>
        </w:rPr>
        <w:t xml:space="preserve"> época es “</w:t>
      </w:r>
      <w:r w:rsidRPr="001B43AA">
        <w:rPr>
          <w:rFonts w:ascii="Verdana" w:eastAsia="Times New Roman" w:hAnsi="Verdana" w:cs="Helvetica"/>
          <w:b/>
          <w:bCs/>
          <w:color w:val="444444"/>
          <w:sz w:val="24"/>
          <w:szCs w:val="24"/>
          <w:lang w:val="es-ES"/>
        </w:rPr>
        <w:t xml:space="preserve">El </w:t>
      </w:r>
      <w:r w:rsidR="00273B3A">
        <w:rPr>
          <w:rFonts w:ascii="Verdana" w:eastAsia="Times New Roman" w:hAnsi="Verdana" w:cs="Helvetica"/>
          <w:b/>
          <w:bCs/>
          <w:color w:val="444444"/>
          <w:sz w:val="24"/>
          <w:szCs w:val="24"/>
          <w:lang w:val="es-ES"/>
        </w:rPr>
        <w:t>R</w:t>
      </w:r>
      <w:r w:rsidRPr="001B43AA">
        <w:rPr>
          <w:rFonts w:ascii="Verdana" w:eastAsia="Times New Roman" w:hAnsi="Verdana" w:cs="Helvetica"/>
          <w:b/>
          <w:bCs/>
          <w:color w:val="444444"/>
          <w:sz w:val="24"/>
          <w:szCs w:val="24"/>
          <w:lang w:val="es-ES"/>
        </w:rPr>
        <w:t xml:space="preserve">eino </w:t>
      </w:r>
      <w:r w:rsidR="00273B3A">
        <w:rPr>
          <w:rFonts w:ascii="Verdana" w:eastAsia="Times New Roman" w:hAnsi="Verdana" w:cs="Helvetica"/>
          <w:b/>
          <w:bCs/>
          <w:color w:val="444444"/>
          <w:sz w:val="24"/>
          <w:szCs w:val="24"/>
          <w:lang w:val="es-ES"/>
        </w:rPr>
        <w:t>P</w:t>
      </w:r>
      <w:r w:rsidRPr="001B43AA">
        <w:rPr>
          <w:rFonts w:ascii="Verdana" w:eastAsia="Times New Roman" w:hAnsi="Verdana" w:cs="Helvetica"/>
          <w:b/>
          <w:bCs/>
          <w:color w:val="444444"/>
          <w:sz w:val="24"/>
          <w:szCs w:val="24"/>
          <w:lang w:val="es-ES"/>
        </w:rPr>
        <w:t>rometido</w:t>
      </w:r>
      <w:r w:rsidRPr="001B43AA">
        <w:rPr>
          <w:rFonts w:ascii="Verdana" w:eastAsia="Times New Roman" w:hAnsi="Verdana" w:cs="Helvetica"/>
          <w:color w:val="444444"/>
          <w:sz w:val="24"/>
          <w:szCs w:val="24"/>
          <w:lang w:val="es-ES"/>
        </w:rPr>
        <w:t>” este escritor nos muestra que fue la época donde Dios</w:t>
      </w:r>
      <w:r w:rsidR="00273B3A">
        <w:rPr>
          <w:rFonts w:ascii="Verdana" w:eastAsia="Times New Roman" w:hAnsi="Verdana" w:cs="Helvetica"/>
          <w:color w:val="444444"/>
          <w:sz w:val="24"/>
          <w:szCs w:val="24"/>
          <w:lang w:val="es-ES"/>
        </w:rPr>
        <w:t xml:space="preserve"> le da promesas a Abraham y en é</w:t>
      </w:r>
      <w:r w:rsidRPr="001B43AA">
        <w:rPr>
          <w:rFonts w:ascii="Verdana" w:eastAsia="Times New Roman" w:hAnsi="Verdana" w:cs="Helvetica"/>
          <w:color w:val="444444"/>
          <w:sz w:val="24"/>
          <w:szCs w:val="24"/>
          <w:lang w:val="es-ES"/>
        </w:rPr>
        <w:t>l a</w:t>
      </w:r>
      <w:r w:rsidR="00E17E40">
        <w:rPr>
          <w:rFonts w:ascii="Verdana" w:eastAsia="Times New Roman" w:hAnsi="Verdana" w:cs="Helvetica"/>
          <w:color w:val="444444"/>
          <w:sz w:val="24"/>
          <w:szCs w:val="24"/>
          <w:lang w:val="es-ES"/>
        </w:rPr>
        <w:t xml:space="preserve"> todas las familia de la tierra. E</w:t>
      </w:r>
      <w:r w:rsidRPr="00273B3A">
        <w:rPr>
          <w:rFonts w:ascii="Verdana" w:eastAsia="Times New Roman" w:hAnsi="Verdana" w:cs="Helvetica"/>
          <w:color w:val="444444"/>
          <w:sz w:val="24"/>
          <w:szCs w:val="24"/>
          <w:u w:val="single"/>
          <w:lang w:val="es-ES"/>
        </w:rPr>
        <w:t>stas promesas se unifican en una sola</w:t>
      </w:r>
      <w:r w:rsidRPr="001B43AA">
        <w:rPr>
          <w:rFonts w:ascii="Verdana" w:eastAsia="Times New Roman" w:hAnsi="Verdana" w:cs="Helvetica"/>
          <w:color w:val="444444"/>
          <w:sz w:val="24"/>
          <w:szCs w:val="24"/>
          <w:lang w:val="es-ES"/>
        </w:rPr>
        <w:t xml:space="preserve">, la cual conocemos como </w:t>
      </w:r>
      <w:r w:rsidRPr="00E17E40">
        <w:rPr>
          <w:rFonts w:ascii="Verdana" w:eastAsia="Times New Roman" w:hAnsi="Verdana" w:cs="Helvetica"/>
          <w:b/>
          <w:color w:val="444444"/>
          <w:sz w:val="24"/>
          <w:szCs w:val="24"/>
          <w:lang w:val="es-ES"/>
        </w:rPr>
        <w:t>evangelio</w:t>
      </w:r>
      <w:r w:rsidRPr="001B43AA">
        <w:rPr>
          <w:rFonts w:ascii="Verdana" w:eastAsia="Times New Roman" w:hAnsi="Verdana" w:cs="Helvetica"/>
          <w:color w:val="444444"/>
          <w:sz w:val="24"/>
          <w:szCs w:val="24"/>
          <w:lang w:val="es-ES"/>
        </w:rPr>
        <w:t xml:space="preserve"> o más bien </w:t>
      </w:r>
      <w:r w:rsidRPr="00273B3A">
        <w:rPr>
          <w:rFonts w:ascii="Verdana" w:eastAsia="Times New Roman" w:hAnsi="Verdana" w:cs="Helvetica"/>
          <w:color w:val="444444"/>
          <w:sz w:val="24"/>
          <w:szCs w:val="24"/>
          <w:u w:val="single"/>
          <w:lang w:val="es-ES"/>
        </w:rPr>
        <w:t>Cristo restaurando el reino</w:t>
      </w:r>
      <w:r w:rsidRPr="001B43AA">
        <w:rPr>
          <w:rFonts w:ascii="Verdana" w:eastAsia="Times New Roman" w:hAnsi="Verdana" w:cs="Helvetica"/>
          <w:color w:val="444444"/>
          <w:sz w:val="24"/>
          <w:szCs w:val="24"/>
          <w:lang w:val="es-ES"/>
        </w:rPr>
        <w:t xml:space="preserve">. </w:t>
      </w:r>
      <w:r w:rsidRPr="00273B3A">
        <w:rPr>
          <w:rFonts w:ascii="Verdana" w:eastAsia="Times New Roman" w:hAnsi="Verdana" w:cs="Helvetica"/>
          <w:b/>
          <w:color w:val="444444"/>
          <w:sz w:val="24"/>
          <w:szCs w:val="24"/>
          <w:lang w:val="es-ES"/>
        </w:rPr>
        <w:t>Génesis 22:18</w:t>
      </w:r>
      <w:r w:rsidR="00E17E40">
        <w:rPr>
          <w:rFonts w:ascii="Verdana" w:eastAsia="Times New Roman" w:hAnsi="Verdana" w:cs="Helvetica"/>
          <w:b/>
          <w:color w:val="444444"/>
          <w:sz w:val="24"/>
          <w:szCs w:val="24"/>
          <w:lang w:val="es-ES"/>
        </w:rPr>
        <w:t>:</w:t>
      </w:r>
      <w:r w:rsidRPr="001B43AA">
        <w:rPr>
          <w:rFonts w:ascii="Verdana" w:eastAsia="Times New Roman" w:hAnsi="Verdana" w:cs="Helvetica"/>
          <w:color w:val="444444"/>
          <w:sz w:val="24"/>
          <w:szCs w:val="24"/>
          <w:lang w:val="es-ES"/>
        </w:rPr>
        <w:t xml:space="preserve"> </w:t>
      </w:r>
      <w:r w:rsidRPr="00273B3A">
        <w:rPr>
          <w:rFonts w:ascii="Verdana" w:eastAsia="Times New Roman" w:hAnsi="Verdana" w:cs="Helvetica"/>
          <w:i/>
          <w:color w:val="444444"/>
          <w:sz w:val="24"/>
          <w:szCs w:val="24"/>
          <w:lang w:val="es-ES"/>
        </w:rPr>
        <w:t>“En tu simiente serán benditas todas las naciones de la tierra, por cuanto obedeciste a mi voz”.</w:t>
      </w:r>
      <w:r w:rsidR="0053589F">
        <w:rPr>
          <w:rFonts w:ascii="Verdana" w:eastAsia="Times New Roman" w:hAnsi="Verdana" w:cs="Helvetica"/>
          <w:i/>
          <w:color w:val="444444"/>
          <w:sz w:val="24"/>
          <w:szCs w:val="24"/>
          <w:lang w:val="es-ES"/>
        </w:rPr>
        <w:t xml:space="preserve"> </w:t>
      </w:r>
      <w:r w:rsidR="0053589F" w:rsidRPr="0053589F">
        <w:rPr>
          <w:rFonts w:ascii="Verdana" w:eastAsia="Times New Roman" w:hAnsi="Verdana" w:cs="Helvetica"/>
          <w:b/>
          <w:color w:val="444444"/>
          <w:sz w:val="24"/>
          <w:szCs w:val="24"/>
          <w:lang w:val="es-ES"/>
        </w:rPr>
        <w:t>(Leer G</w:t>
      </w:r>
      <w:r w:rsidR="0053589F">
        <w:rPr>
          <w:rFonts w:ascii="Verdana" w:eastAsia="Times New Roman" w:hAnsi="Verdana" w:cs="Helvetica"/>
          <w:b/>
          <w:color w:val="444444"/>
          <w:sz w:val="24"/>
          <w:szCs w:val="24"/>
          <w:lang w:val="es-ES"/>
        </w:rPr>
        <w:t>álatas 3:16</w:t>
      </w:r>
      <w:r w:rsidR="0053589F" w:rsidRPr="0053589F">
        <w:rPr>
          <w:rFonts w:ascii="Verdana" w:eastAsia="Times New Roman" w:hAnsi="Verdana" w:cs="Helvetica"/>
          <w:b/>
          <w:color w:val="444444"/>
          <w:sz w:val="24"/>
          <w:szCs w:val="24"/>
          <w:lang w:val="es-ES"/>
        </w:rPr>
        <w:t>)</w:t>
      </w:r>
    </w:p>
    <w:p w:rsidR="001B43AA" w:rsidRPr="001B43AA" w:rsidRDefault="001B43AA" w:rsidP="004831F4">
      <w:pPr>
        <w:spacing w:after="360" w:line="240" w:lineRule="auto"/>
        <w:jc w:val="both"/>
        <w:rPr>
          <w:rFonts w:ascii="Verdana" w:eastAsia="Times New Roman" w:hAnsi="Verdana" w:cs="Helvetica"/>
          <w:color w:val="444444"/>
          <w:sz w:val="24"/>
          <w:szCs w:val="24"/>
          <w:lang w:val="es-ES"/>
        </w:rPr>
      </w:pPr>
      <w:r w:rsidRPr="00B5059C">
        <w:rPr>
          <w:rFonts w:ascii="Verdana" w:eastAsia="Times New Roman" w:hAnsi="Verdana" w:cs="Helvetica"/>
          <w:color w:val="444444"/>
          <w:sz w:val="24"/>
          <w:szCs w:val="24"/>
          <w:u w:val="single"/>
          <w:lang w:val="es-ES"/>
        </w:rPr>
        <w:lastRenderedPageBreak/>
        <w:t>La cuarta</w:t>
      </w:r>
      <w:r w:rsidRPr="001B43AA">
        <w:rPr>
          <w:rFonts w:ascii="Verdana" w:eastAsia="Times New Roman" w:hAnsi="Verdana" w:cs="Helvetica"/>
          <w:color w:val="444444"/>
          <w:sz w:val="24"/>
          <w:szCs w:val="24"/>
          <w:lang w:val="es-ES"/>
        </w:rPr>
        <w:t xml:space="preserve"> es “</w:t>
      </w:r>
      <w:r w:rsidRPr="001B43AA">
        <w:rPr>
          <w:rFonts w:ascii="Verdana" w:eastAsia="Times New Roman" w:hAnsi="Verdana" w:cs="Helvetica"/>
          <w:b/>
          <w:bCs/>
          <w:color w:val="444444"/>
          <w:sz w:val="24"/>
          <w:szCs w:val="24"/>
          <w:lang w:val="es-ES"/>
        </w:rPr>
        <w:t xml:space="preserve">El </w:t>
      </w:r>
      <w:r w:rsidR="00273B3A">
        <w:rPr>
          <w:rFonts w:ascii="Verdana" w:eastAsia="Times New Roman" w:hAnsi="Verdana" w:cs="Helvetica"/>
          <w:b/>
          <w:bCs/>
          <w:color w:val="444444"/>
          <w:sz w:val="24"/>
          <w:szCs w:val="24"/>
          <w:lang w:val="es-ES"/>
        </w:rPr>
        <w:t>Reino P</w:t>
      </w:r>
      <w:r w:rsidRPr="001B43AA">
        <w:rPr>
          <w:rFonts w:ascii="Verdana" w:eastAsia="Times New Roman" w:hAnsi="Verdana" w:cs="Helvetica"/>
          <w:b/>
          <w:bCs/>
          <w:color w:val="444444"/>
          <w:sz w:val="24"/>
          <w:szCs w:val="24"/>
          <w:lang w:val="es-ES"/>
        </w:rPr>
        <w:t>arcial</w:t>
      </w:r>
      <w:r w:rsidRPr="001B43AA">
        <w:rPr>
          <w:rFonts w:ascii="Verdana" w:eastAsia="Times New Roman" w:hAnsi="Verdana" w:cs="Helvetica"/>
          <w:color w:val="444444"/>
          <w:sz w:val="24"/>
          <w:szCs w:val="24"/>
          <w:lang w:val="es-ES"/>
        </w:rPr>
        <w:t xml:space="preserve">” el autor nos comenta que fue la época en que las promesas de Abraham se cumplen parcialmente en el pueblo de Israel, por eso se presenta </w:t>
      </w:r>
      <w:r w:rsidRPr="00273B3A">
        <w:rPr>
          <w:rFonts w:ascii="Verdana" w:eastAsia="Times New Roman" w:hAnsi="Verdana" w:cs="Helvetica"/>
          <w:color w:val="444444"/>
          <w:sz w:val="24"/>
          <w:szCs w:val="24"/>
          <w:u w:val="single"/>
          <w:lang w:val="es-ES"/>
        </w:rPr>
        <w:t>un éxodo que lo saca de la esclavitud</w:t>
      </w:r>
      <w:r w:rsidRPr="001B43AA">
        <w:rPr>
          <w:rFonts w:ascii="Verdana" w:eastAsia="Times New Roman" w:hAnsi="Verdana" w:cs="Helvetica"/>
          <w:color w:val="444444"/>
          <w:sz w:val="24"/>
          <w:szCs w:val="24"/>
          <w:lang w:val="es-ES"/>
        </w:rPr>
        <w:t xml:space="preserve">, </w:t>
      </w:r>
      <w:r w:rsidRPr="00273B3A">
        <w:rPr>
          <w:rFonts w:ascii="Verdana" w:eastAsia="Times New Roman" w:hAnsi="Verdana" w:cs="Helvetica"/>
          <w:color w:val="444444"/>
          <w:sz w:val="24"/>
          <w:szCs w:val="24"/>
          <w:u w:val="single"/>
          <w:lang w:val="es-ES"/>
        </w:rPr>
        <w:t xml:space="preserve">recibe la ley en el monte Sinaí para que vuelvan a vivir bajo </w:t>
      </w:r>
      <w:r w:rsidRPr="00B5059C">
        <w:rPr>
          <w:rFonts w:ascii="Verdana" w:eastAsia="Times New Roman" w:hAnsi="Verdana" w:cs="Helvetica"/>
          <w:color w:val="444444"/>
          <w:sz w:val="24"/>
          <w:szCs w:val="24"/>
          <w:u w:val="single"/>
          <w:lang w:val="es-ES"/>
        </w:rPr>
        <w:t>su bendición y señorío</w:t>
      </w:r>
      <w:r w:rsidRPr="00273B3A">
        <w:rPr>
          <w:rFonts w:ascii="Verdana" w:eastAsia="Times New Roman" w:hAnsi="Verdana" w:cs="Helvetica"/>
          <w:color w:val="444444"/>
          <w:sz w:val="24"/>
          <w:szCs w:val="24"/>
          <w:lang w:val="es-ES"/>
        </w:rPr>
        <w:t xml:space="preserve"> tal como en el paraíso.</w:t>
      </w:r>
      <w:r w:rsidRPr="001B43AA">
        <w:rPr>
          <w:rFonts w:ascii="Verdana" w:eastAsia="Times New Roman" w:hAnsi="Verdana" w:cs="Helvetica"/>
          <w:color w:val="444444"/>
          <w:sz w:val="24"/>
          <w:szCs w:val="24"/>
          <w:lang w:val="es-ES"/>
        </w:rPr>
        <w:t xml:space="preserve"> Fue la época que </w:t>
      </w:r>
      <w:r w:rsidRPr="00273B3A">
        <w:rPr>
          <w:rFonts w:ascii="Verdana" w:eastAsia="Times New Roman" w:hAnsi="Verdana" w:cs="Helvetica"/>
          <w:b/>
          <w:color w:val="444444"/>
          <w:sz w:val="24"/>
          <w:szCs w:val="24"/>
          <w:lang w:val="es-ES"/>
        </w:rPr>
        <w:t>Josué</w:t>
      </w:r>
      <w:r w:rsidRPr="001B43AA">
        <w:rPr>
          <w:rFonts w:ascii="Verdana" w:eastAsia="Times New Roman" w:hAnsi="Verdana" w:cs="Helvetica"/>
          <w:color w:val="444444"/>
          <w:sz w:val="24"/>
          <w:szCs w:val="24"/>
          <w:lang w:val="es-ES"/>
        </w:rPr>
        <w:t xml:space="preserve"> cruza al pueblo a Canaán, es el tiempo de los </w:t>
      </w:r>
      <w:r w:rsidRPr="00273B3A">
        <w:rPr>
          <w:rFonts w:ascii="Verdana" w:eastAsia="Times New Roman" w:hAnsi="Verdana" w:cs="Helvetica"/>
          <w:b/>
          <w:color w:val="444444"/>
          <w:sz w:val="24"/>
          <w:szCs w:val="24"/>
          <w:lang w:val="es-ES"/>
        </w:rPr>
        <w:t>jueces</w:t>
      </w:r>
      <w:r w:rsidRPr="001B43AA">
        <w:rPr>
          <w:rFonts w:ascii="Verdana" w:eastAsia="Times New Roman" w:hAnsi="Verdana" w:cs="Helvetica"/>
          <w:color w:val="444444"/>
          <w:sz w:val="24"/>
          <w:szCs w:val="24"/>
          <w:lang w:val="es-ES"/>
        </w:rPr>
        <w:t xml:space="preserve">, de </w:t>
      </w:r>
      <w:r w:rsidRPr="004831F4">
        <w:rPr>
          <w:rFonts w:ascii="Verdana" w:eastAsia="Times New Roman" w:hAnsi="Verdana" w:cs="Helvetica"/>
          <w:b/>
          <w:color w:val="444444"/>
          <w:sz w:val="24"/>
          <w:szCs w:val="24"/>
          <w:lang w:val="es-ES"/>
        </w:rPr>
        <w:t>los reyes</w:t>
      </w:r>
      <w:r w:rsidRPr="001B43AA">
        <w:rPr>
          <w:rFonts w:ascii="Verdana" w:eastAsia="Times New Roman" w:hAnsi="Verdana" w:cs="Helvetica"/>
          <w:color w:val="444444"/>
          <w:sz w:val="24"/>
          <w:szCs w:val="24"/>
          <w:lang w:val="es-ES"/>
        </w:rPr>
        <w:t xml:space="preserve"> y de la prosperidad que llega </w:t>
      </w:r>
      <w:r w:rsidR="004831F4">
        <w:rPr>
          <w:rFonts w:ascii="Verdana" w:eastAsia="Times New Roman" w:hAnsi="Verdana" w:cs="Helvetica"/>
          <w:b/>
          <w:color w:val="444444"/>
          <w:sz w:val="24"/>
          <w:szCs w:val="24"/>
          <w:lang w:val="es-ES"/>
        </w:rPr>
        <w:t>hasta S</w:t>
      </w:r>
      <w:r w:rsidRPr="004831F4">
        <w:rPr>
          <w:rFonts w:ascii="Verdana" w:eastAsia="Times New Roman" w:hAnsi="Verdana" w:cs="Helvetica"/>
          <w:b/>
          <w:color w:val="444444"/>
          <w:sz w:val="24"/>
          <w:szCs w:val="24"/>
          <w:lang w:val="es-ES"/>
        </w:rPr>
        <w:t>alomón</w:t>
      </w:r>
      <w:r w:rsidRPr="001B43AA">
        <w:rPr>
          <w:rFonts w:ascii="Verdana" w:eastAsia="Times New Roman" w:hAnsi="Verdana" w:cs="Helvetica"/>
          <w:color w:val="444444"/>
          <w:sz w:val="24"/>
          <w:szCs w:val="24"/>
          <w:lang w:val="es-ES"/>
        </w:rPr>
        <w:t>, u</w:t>
      </w:r>
      <w:r w:rsidR="00273B3A">
        <w:rPr>
          <w:rFonts w:ascii="Verdana" w:eastAsia="Times New Roman" w:hAnsi="Verdana" w:cs="Helvetica"/>
          <w:color w:val="444444"/>
          <w:sz w:val="24"/>
          <w:szCs w:val="24"/>
          <w:lang w:val="es-ES"/>
        </w:rPr>
        <w:t xml:space="preserve">n tiempo de gran bendición. </w:t>
      </w:r>
    </w:p>
    <w:p w:rsidR="001B43AA" w:rsidRPr="004831F4" w:rsidRDefault="001B43AA" w:rsidP="001B43AA">
      <w:pPr>
        <w:spacing w:after="360" w:line="240" w:lineRule="auto"/>
        <w:jc w:val="both"/>
        <w:rPr>
          <w:rFonts w:ascii="Verdana" w:eastAsia="Times New Roman" w:hAnsi="Verdana" w:cs="Helvetica"/>
          <w:i/>
          <w:color w:val="444444"/>
          <w:sz w:val="24"/>
          <w:szCs w:val="24"/>
          <w:lang w:val="es-ES"/>
        </w:rPr>
      </w:pPr>
      <w:r w:rsidRPr="00B5059C">
        <w:rPr>
          <w:rFonts w:ascii="Verdana" w:eastAsia="Times New Roman" w:hAnsi="Verdana" w:cs="Helvetica"/>
          <w:color w:val="444444"/>
          <w:sz w:val="24"/>
          <w:szCs w:val="24"/>
          <w:u w:val="single"/>
          <w:lang w:val="es-ES"/>
        </w:rPr>
        <w:t>La quinta</w:t>
      </w:r>
      <w:r w:rsidRPr="001B43AA">
        <w:rPr>
          <w:rFonts w:ascii="Verdana" w:eastAsia="Times New Roman" w:hAnsi="Verdana" w:cs="Helvetica"/>
          <w:color w:val="444444"/>
          <w:sz w:val="24"/>
          <w:szCs w:val="24"/>
          <w:lang w:val="es-ES"/>
        </w:rPr>
        <w:t xml:space="preserve"> época es “</w:t>
      </w:r>
      <w:r w:rsidRPr="001B43AA">
        <w:rPr>
          <w:rFonts w:ascii="Verdana" w:eastAsia="Times New Roman" w:hAnsi="Verdana" w:cs="Helvetica"/>
          <w:b/>
          <w:bCs/>
          <w:color w:val="444444"/>
          <w:sz w:val="24"/>
          <w:szCs w:val="24"/>
          <w:lang w:val="es-ES"/>
        </w:rPr>
        <w:t>El reino profetizado</w:t>
      </w:r>
      <w:r w:rsidR="004831F4">
        <w:rPr>
          <w:rFonts w:ascii="Verdana" w:eastAsia="Times New Roman" w:hAnsi="Verdana" w:cs="Helvetica"/>
          <w:color w:val="444444"/>
          <w:sz w:val="24"/>
          <w:szCs w:val="24"/>
          <w:lang w:val="es-ES"/>
        </w:rPr>
        <w:t>” luego de la muerte de S</w:t>
      </w:r>
      <w:r w:rsidRPr="001B43AA">
        <w:rPr>
          <w:rFonts w:ascii="Verdana" w:eastAsia="Times New Roman" w:hAnsi="Verdana" w:cs="Helvetica"/>
          <w:color w:val="444444"/>
          <w:sz w:val="24"/>
          <w:szCs w:val="24"/>
          <w:lang w:val="es-ES"/>
        </w:rPr>
        <w:t xml:space="preserve">alomón el reino de </w:t>
      </w:r>
      <w:r w:rsidRPr="004831F4">
        <w:rPr>
          <w:rFonts w:ascii="Verdana" w:eastAsia="Times New Roman" w:hAnsi="Verdana" w:cs="Helvetica"/>
          <w:b/>
          <w:color w:val="444444"/>
          <w:sz w:val="24"/>
          <w:szCs w:val="24"/>
          <w:lang w:val="es-ES"/>
        </w:rPr>
        <w:t>Israel entra en crisis y división</w:t>
      </w:r>
      <w:r w:rsidRPr="001B43AA">
        <w:rPr>
          <w:rFonts w:ascii="Verdana" w:eastAsia="Times New Roman" w:hAnsi="Verdana" w:cs="Helvetica"/>
          <w:color w:val="444444"/>
          <w:sz w:val="24"/>
          <w:szCs w:val="24"/>
          <w:lang w:val="es-ES"/>
        </w:rPr>
        <w:t xml:space="preserve"> al punto que la derrota fue el pan de cada día y </w:t>
      </w:r>
      <w:r w:rsidR="004831F4">
        <w:rPr>
          <w:rFonts w:ascii="Verdana" w:eastAsia="Times New Roman" w:hAnsi="Verdana" w:cs="Helvetica"/>
          <w:b/>
          <w:color w:val="444444"/>
          <w:sz w:val="24"/>
          <w:szCs w:val="24"/>
          <w:lang w:val="es-ES"/>
        </w:rPr>
        <w:t>terminan siendo exiliados a B</w:t>
      </w:r>
      <w:r w:rsidRPr="004831F4">
        <w:rPr>
          <w:rFonts w:ascii="Verdana" w:eastAsia="Times New Roman" w:hAnsi="Verdana" w:cs="Helvetica"/>
          <w:b/>
          <w:color w:val="444444"/>
          <w:sz w:val="24"/>
          <w:szCs w:val="24"/>
          <w:lang w:val="es-ES"/>
        </w:rPr>
        <w:t>abilonia</w:t>
      </w:r>
      <w:r w:rsidRPr="001B43AA">
        <w:rPr>
          <w:rFonts w:ascii="Verdana" w:eastAsia="Times New Roman" w:hAnsi="Verdana" w:cs="Helvetica"/>
          <w:color w:val="444444"/>
          <w:sz w:val="24"/>
          <w:szCs w:val="24"/>
          <w:lang w:val="es-ES"/>
        </w:rPr>
        <w:t xml:space="preserve">. </w:t>
      </w:r>
      <w:r w:rsidRPr="004831F4">
        <w:rPr>
          <w:rFonts w:ascii="Verdana" w:eastAsia="Times New Roman" w:hAnsi="Verdana" w:cs="Helvetica"/>
          <w:color w:val="444444"/>
          <w:sz w:val="24"/>
          <w:szCs w:val="24"/>
          <w:u w:val="single"/>
          <w:lang w:val="es-ES"/>
        </w:rPr>
        <w:t xml:space="preserve">Lo fundamental de esta época es que en medio de tanta dificultad que fueron </w:t>
      </w:r>
      <w:r w:rsidR="00953D7B">
        <w:rPr>
          <w:rFonts w:ascii="Verdana" w:eastAsia="Times New Roman" w:hAnsi="Verdana" w:cs="Helvetica"/>
          <w:color w:val="444444"/>
          <w:sz w:val="24"/>
          <w:szCs w:val="24"/>
          <w:u w:val="single"/>
          <w:lang w:val="es-ES"/>
        </w:rPr>
        <w:t>anunciadas</w:t>
      </w:r>
      <w:r w:rsidRPr="004831F4">
        <w:rPr>
          <w:rFonts w:ascii="Verdana" w:eastAsia="Times New Roman" w:hAnsi="Verdana" w:cs="Helvetica"/>
          <w:color w:val="444444"/>
          <w:sz w:val="24"/>
          <w:szCs w:val="24"/>
          <w:u w:val="single"/>
          <w:lang w:val="es-ES"/>
        </w:rPr>
        <w:t xml:space="preserve"> por profetas de Dios, estos también profetizaban un reino futuro</w:t>
      </w:r>
      <w:r w:rsidR="00953D7B">
        <w:rPr>
          <w:rFonts w:ascii="Verdana" w:eastAsia="Times New Roman" w:hAnsi="Verdana" w:cs="Helvetica"/>
          <w:color w:val="444444"/>
          <w:sz w:val="24"/>
          <w:szCs w:val="24"/>
          <w:u w:val="single"/>
          <w:lang w:val="es-ES"/>
        </w:rPr>
        <w:t>,</w:t>
      </w:r>
      <w:r w:rsidRPr="004831F4">
        <w:rPr>
          <w:rFonts w:ascii="Verdana" w:eastAsia="Times New Roman" w:hAnsi="Verdana" w:cs="Helvetica"/>
          <w:color w:val="444444"/>
          <w:sz w:val="24"/>
          <w:szCs w:val="24"/>
          <w:u w:val="single"/>
          <w:lang w:val="es-ES"/>
        </w:rPr>
        <w:t xml:space="preserve"> no inmediato</w:t>
      </w:r>
      <w:r w:rsidR="00953D7B">
        <w:rPr>
          <w:rFonts w:ascii="Verdana" w:eastAsia="Times New Roman" w:hAnsi="Verdana" w:cs="Helvetica"/>
          <w:color w:val="444444"/>
          <w:sz w:val="24"/>
          <w:szCs w:val="24"/>
          <w:u w:val="single"/>
          <w:lang w:val="es-ES"/>
        </w:rPr>
        <w:t>,</w:t>
      </w:r>
      <w:r w:rsidRPr="004831F4">
        <w:rPr>
          <w:rFonts w:ascii="Verdana" w:eastAsia="Times New Roman" w:hAnsi="Verdana" w:cs="Helvetica"/>
          <w:color w:val="444444"/>
          <w:sz w:val="24"/>
          <w:szCs w:val="24"/>
          <w:u w:val="single"/>
          <w:lang w:val="es-ES"/>
        </w:rPr>
        <w:t xml:space="preserve"> pero que definitivamente salvaría al pueblo escogido del Señor.</w:t>
      </w:r>
      <w:r w:rsidRPr="001B43AA">
        <w:rPr>
          <w:rFonts w:ascii="Verdana" w:eastAsia="Times New Roman" w:hAnsi="Verdana" w:cs="Helvetica"/>
          <w:color w:val="444444"/>
          <w:sz w:val="24"/>
          <w:szCs w:val="24"/>
          <w:lang w:val="es-ES"/>
        </w:rPr>
        <w:t xml:space="preserve"> De esta man</w:t>
      </w:r>
      <w:r w:rsidR="004831F4">
        <w:rPr>
          <w:rFonts w:ascii="Verdana" w:eastAsia="Times New Roman" w:hAnsi="Verdana" w:cs="Helvetica"/>
          <w:color w:val="444444"/>
          <w:sz w:val="24"/>
          <w:szCs w:val="24"/>
          <w:lang w:val="es-ES"/>
        </w:rPr>
        <w:t xml:space="preserve">era </w:t>
      </w:r>
      <w:r w:rsidR="004831F4" w:rsidRPr="004831F4">
        <w:rPr>
          <w:rFonts w:ascii="Verdana" w:eastAsia="Times New Roman" w:hAnsi="Verdana" w:cs="Helvetica"/>
          <w:b/>
          <w:color w:val="444444"/>
          <w:sz w:val="24"/>
          <w:szCs w:val="24"/>
          <w:lang w:val="es-ES"/>
        </w:rPr>
        <w:t>terminan los 39 libros del Antiguo T</w:t>
      </w:r>
      <w:r w:rsidRPr="004831F4">
        <w:rPr>
          <w:rFonts w:ascii="Verdana" w:eastAsia="Times New Roman" w:hAnsi="Verdana" w:cs="Helvetica"/>
          <w:b/>
          <w:color w:val="444444"/>
          <w:sz w:val="24"/>
          <w:szCs w:val="24"/>
          <w:lang w:val="es-ES"/>
        </w:rPr>
        <w:t>estamento, c</w:t>
      </w:r>
      <w:r w:rsidR="004831F4" w:rsidRPr="004831F4">
        <w:rPr>
          <w:rFonts w:ascii="Verdana" w:eastAsia="Times New Roman" w:hAnsi="Verdana" w:cs="Helvetica"/>
          <w:b/>
          <w:color w:val="444444"/>
          <w:sz w:val="24"/>
          <w:szCs w:val="24"/>
          <w:lang w:val="es-ES"/>
        </w:rPr>
        <w:t>on la esperanza del M</w:t>
      </w:r>
      <w:r w:rsidRPr="004831F4">
        <w:rPr>
          <w:rFonts w:ascii="Verdana" w:eastAsia="Times New Roman" w:hAnsi="Verdana" w:cs="Helvetica"/>
          <w:b/>
          <w:color w:val="444444"/>
          <w:sz w:val="24"/>
          <w:szCs w:val="24"/>
          <w:lang w:val="es-ES"/>
        </w:rPr>
        <w:t>esías prometido</w:t>
      </w:r>
      <w:r w:rsidR="004831F4" w:rsidRPr="004831F4">
        <w:rPr>
          <w:rFonts w:ascii="Verdana" w:eastAsia="Times New Roman" w:hAnsi="Verdana" w:cs="Helvetica"/>
          <w:b/>
          <w:color w:val="444444"/>
          <w:sz w:val="24"/>
          <w:szCs w:val="24"/>
          <w:lang w:val="es-ES"/>
        </w:rPr>
        <w:t>, lo cual se revelara en el Nuevo T</w:t>
      </w:r>
      <w:r w:rsidRPr="004831F4">
        <w:rPr>
          <w:rFonts w:ascii="Verdana" w:eastAsia="Times New Roman" w:hAnsi="Verdana" w:cs="Helvetica"/>
          <w:b/>
          <w:color w:val="444444"/>
          <w:sz w:val="24"/>
          <w:szCs w:val="24"/>
          <w:lang w:val="es-ES"/>
        </w:rPr>
        <w:t>estamento con Cristo.</w:t>
      </w:r>
      <w:r w:rsidRPr="001B43AA">
        <w:rPr>
          <w:rFonts w:ascii="Verdana" w:eastAsia="Times New Roman" w:hAnsi="Verdana" w:cs="Helvetica"/>
          <w:color w:val="444444"/>
          <w:sz w:val="24"/>
          <w:szCs w:val="24"/>
          <w:lang w:val="es-ES"/>
        </w:rPr>
        <w:t xml:space="preserve"> Por lo anterior el libro de </w:t>
      </w:r>
      <w:r w:rsidRPr="004831F4">
        <w:rPr>
          <w:rFonts w:ascii="Verdana" w:eastAsia="Times New Roman" w:hAnsi="Verdana" w:cs="Helvetica"/>
          <w:b/>
          <w:color w:val="444444"/>
          <w:sz w:val="24"/>
          <w:szCs w:val="24"/>
          <w:lang w:val="es-ES"/>
        </w:rPr>
        <w:t>Hebreo 11:13</w:t>
      </w:r>
      <w:r w:rsidRPr="001B43AA">
        <w:rPr>
          <w:rFonts w:ascii="Verdana" w:eastAsia="Times New Roman" w:hAnsi="Verdana" w:cs="Helvetica"/>
          <w:color w:val="444444"/>
          <w:sz w:val="24"/>
          <w:szCs w:val="24"/>
          <w:lang w:val="es-ES"/>
        </w:rPr>
        <w:t xml:space="preserve"> nos dice: </w:t>
      </w:r>
      <w:r w:rsidRPr="004831F4">
        <w:rPr>
          <w:rFonts w:ascii="Verdana" w:eastAsia="Times New Roman" w:hAnsi="Verdana" w:cs="Helvetica"/>
          <w:i/>
          <w:color w:val="444444"/>
          <w:sz w:val="24"/>
          <w:szCs w:val="24"/>
          <w:lang w:val="es-ES"/>
        </w:rPr>
        <w:t>“Conforme a la fe murieron todos éstos sin haber recibido lo prometido, sino mirándolo de lejos, y creyéndolo, y saludándolo, y confesando que eran extranjeros y peregrinos sobre la tierra”.</w:t>
      </w:r>
    </w:p>
    <w:p w:rsidR="001B43AA" w:rsidRPr="001B43AA" w:rsidRDefault="001B43AA" w:rsidP="001B43AA">
      <w:pPr>
        <w:spacing w:after="360" w:line="240" w:lineRule="auto"/>
        <w:jc w:val="both"/>
        <w:rPr>
          <w:rFonts w:ascii="Verdana" w:eastAsia="Times New Roman" w:hAnsi="Verdana" w:cs="Helvetica"/>
          <w:color w:val="444444"/>
          <w:sz w:val="24"/>
          <w:szCs w:val="24"/>
          <w:lang w:val="es-ES"/>
        </w:rPr>
      </w:pPr>
      <w:r w:rsidRPr="00953D7B">
        <w:rPr>
          <w:rFonts w:ascii="Verdana" w:eastAsia="Times New Roman" w:hAnsi="Verdana" w:cs="Helvetica"/>
          <w:color w:val="444444"/>
          <w:sz w:val="24"/>
          <w:szCs w:val="24"/>
          <w:u w:val="single"/>
          <w:lang w:val="es-ES"/>
        </w:rPr>
        <w:t>La sexta</w:t>
      </w:r>
      <w:r w:rsidRPr="001B43AA">
        <w:rPr>
          <w:rFonts w:ascii="Verdana" w:eastAsia="Times New Roman" w:hAnsi="Verdana" w:cs="Helvetica"/>
          <w:color w:val="444444"/>
          <w:sz w:val="24"/>
          <w:szCs w:val="24"/>
          <w:lang w:val="es-ES"/>
        </w:rPr>
        <w:t xml:space="preserve"> época es “</w:t>
      </w:r>
      <w:r w:rsidR="004831F4">
        <w:rPr>
          <w:rFonts w:ascii="Verdana" w:eastAsia="Times New Roman" w:hAnsi="Verdana" w:cs="Helvetica"/>
          <w:b/>
          <w:bCs/>
          <w:color w:val="444444"/>
          <w:sz w:val="24"/>
          <w:szCs w:val="24"/>
          <w:lang w:val="es-ES"/>
        </w:rPr>
        <w:t>El Reino P</w:t>
      </w:r>
      <w:r w:rsidRPr="001B43AA">
        <w:rPr>
          <w:rFonts w:ascii="Verdana" w:eastAsia="Times New Roman" w:hAnsi="Verdana" w:cs="Helvetica"/>
          <w:b/>
          <w:bCs/>
          <w:color w:val="444444"/>
          <w:sz w:val="24"/>
          <w:szCs w:val="24"/>
          <w:lang w:val="es-ES"/>
        </w:rPr>
        <w:t>resente</w:t>
      </w:r>
      <w:r w:rsidRPr="001B43AA">
        <w:rPr>
          <w:rFonts w:ascii="Verdana" w:eastAsia="Times New Roman" w:hAnsi="Verdana" w:cs="Helvetica"/>
          <w:color w:val="444444"/>
          <w:sz w:val="24"/>
          <w:szCs w:val="24"/>
          <w:lang w:val="es-ES"/>
        </w:rPr>
        <w:t xml:space="preserve">” en la cual </w:t>
      </w:r>
      <w:r w:rsidRPr="00A54EC7">
        <w:rPr>
          <w:rFonts w:ascii="Verdana" w:eastAsia="Times New Roman" w:hAnsi="Verdana" w:cs="Helvetica"/>
          <w:b/>
          <w:color w:val="444444"/>
          <w:sz w:val="24"/>
          <w:szCs w:val="24"/>
          <w:lang w:val="es-ES"/>
        </w:rPr>
        <w:t>aparece Cristo 4</w:t>
      </w:r>
      <w:r w:rsidR="004831F4" w:rsidRPr="00A54EC7">
        <w:rPr>
          <w:rFonts w:ascii="Verdana" w:eastAsia="Times New Roman" w:hAnsi="Verdana" w:cs="Helvetica"/>
          <w:b/>
          <w:color w:val="444444"/>
          <w:sz w:val="24"/>
          <w:szCs w:val="24"/>
          <w:lang w:val="es-ES"/>
        </w:rPr>
        <w:t>00 años después del cierre del Antiguo Testamento</w:t>
      </w:r>
      <w:r w:rsidRPr="00A54EC7">
        <w:rPr>
          <w:rFonts w:ascii="Verdana" w:eastAsia="Times New Roman" w:hAnsi="Verdana" w:cs="Helvetica"/>
          <w:b/>
          <w:color w:val="444444"/>
          <w:sz w:val="24"/>
          <w:szCs w:val="24"/>
          <w:lang w:val="es-ES"/>
        </w:rPr>
        <w:t xml:space="preserve"> diciendo que </w:t>
      </w:r>
      <w:r w:rsidR="00953D7B">
        <w:rPr>
          <w:rFonts w:ascii="Verdana" w:eastAsia="Times New Roman" w:hAnsi="Verdana" w:cs="Helvetica"/>
          <w:b/>
          <w:color w:val="444444"/>
          <w:sz w:val="24"/>
          <w:szCs w:val="24"/>
          <w:lang w:val="es-ES"/>
        </w:rPr>
        <w:t>“</w:t>
      </w:r>
      <w:r w:rsidRPr="00A54EC7">
        <w:rPr>
          <w:rFonts w:ascii="Verdana" w:eastAsia="Times New Roman" w:hAnsi="Verdana" w:cs="Helvetica"/>
          <w:b/>
          <w:color w:val="444444"/>
          <w:sz w:val="24"/>
          <w:szCs w:val="24"/>
          <w:lang w:val="es-ES"/>
        </w:rPr>
        <w:t>el tiempo se ha cumplido y el reino se ha acercado</w:t>
      </w:r>
      <w:r w:rsidR="00953D7B">
        <w:rPr>
          <w:rFonts w:ascii="Verdana" w:eastAsia="Times New Roman" w:hAnsi="Verdana" w:cs="Helvetica"/>
          <w:b/>
          <w:color w:val="444444"/>
          <w:sz w:val="24"/>
          <w:szCs w:val="24"/>
          <w:lang w:val="es-ES"/>
        </w:rPr>
        <w:t>”</w:t>
      </w:r>
      <w:r w:rsidRPr="00A54EC7">
        <w:rPr>
          <w:rFonts w:ascii="Verdana" w:eastAsia="Times New Roman" w:hAnsi="Verdana" w:cs="Helvetica"/>
          <w:b/>
          <w:color w:val="444444"/>
          <w:sz w:val="24"/>
          <w:szCs w:val="24"/>
          <w:lang w:val="es-ES"/>
        </w:rPr>
        <w:t>.</w:t>
      </w:r>
      <w:r w:rsidRPr="001B43AA">
        <w:rPr>
          <w:rFonts w:ascii="Verdana" w:eastAsia="Times New Roman" w:hAnsi="Verdana" w:cs="Helvetica"/>
          <w:color w:val="444444"/>
          <w:sz w:val="24"/>
          <w:szCs w:val="24"/>
          <w:lang w:val="es-ES"/>
        </w:rPr>
        <w:t xml:space="preserve"> Cristo en esta época soluciona a través de su </w:t>
      </w:r>
      <w:r w:rsidRPr="00A54EC7">
        <w:rPr>
          <w:rFonts w:ascii="Verdana" w:eastAsia="Times New Roman" w:hAnsi="Verdana" w:cs="Helvetica"/>
          <w:b/>
          <w:color w:val="444444"/>
          <w:sz w:val="24"/>
          <w:szCs w:val="24"/>
          <w:lang w:val="es-ES"/>
        </w:rPr>
        <w:t>muerte en la cruz el problema del pecado de la humanidad, haciendo que el hombre vu</w:t>
      </w:r>
      <w:r w:rsidR="00A54EC7">
        <w:rPr>
          <w:rFonts w:ascii="Verdana" w:eastAsia="Times New Roman" w:hAnsi="Verdana" w:cs="Helvetica"/>
          <w:b/>
          <w:color w:val="444444"/>
          <w:sz w:val="24"/>
          <w:szCs w:val="24"/>
          <w:lang w:val="es-ES"/>
        </w:rPr>
        <w:t>elva a tener comunión con Dios P</w:t>
      </w:r>
      <w:r w:rsidRPr="00A54EC7">
        <w:rPr>
          <w:rFonts w:ascii="Verdana" w:eastAsia="Times New Roman" w:hAnsi="Verdana" w:cs="Helvetica"/>
          <w:b/>
          <w:color w:val="444444"/>
          <w:sz w:val="24"/>
          <w:szCs w:val="24"/>
          <w:lang w:val="es-ES"/>
        </w:rPr>
        <w:t>adre.</w:t>
      </w:r>
      <w:r w:rsidRPr="001B43AA">
        <w:rPr>
          <w:rFonts w:ascii="Verdana" w:eastAsia="Times New Roman" w:hAnsi="Verdana" w:cs="Helvetica"/>
          <w:color w:val="444444"/>
          <w:sz w:val="24"/>
          <w:szCs w:val="24"/>
          <w:lang w:val="es-ES"/>
        </w:rPr>
        <w:t xml:space="preserve"> Pero lo más formidable es que </w:t>
      </w:r>
      <w:r w:rsidRPr="00A54EC7">
        <w:rPr>
          <w:rFonts w:ascii="Verdana" w:eastAsia="Times New Roman" w:hAnsi="Verdana" w:cs="Helvetica"/>
          <w:b/>
          <w:color w:val="444444"/>
          <w:sz w:val="24"/>
          <w:szCs w:val="24"/>
          <w:lang w:val="es-ES"/>
        </w:rPr>
        <w:t>Cristo resucita mostrando de primera mano que los creyentes tienen esperanza viva</w:t>
      </w:r>
      <w:r w:rsidRPr="001B43AA">
        <w:rPr>
          <w:rFonts w:ascii="Verdana" w:eastAsia="Times New Roman" w:hAnsi="Verdana" w:cs="Helvetica"/>
          <w:color w:val="444444"/>
          <w:sz w:val="24"/>
          <w:szCs w:val="24"/>
          <w:lang w:val="es-ES"/>
        </w:rPr>
        <w:t>.</w:t>
      </w:r>
    </w:p>
    <w:p w:rsidR="001B43AA" w:rsidRPr="001B43AA" w:rsidRDefault="001B43AA" w:rsidP="001B43AA">
      <w:pPr>
        <w:spacing w:after="360" w:line="240" w:lineRule="auto"/>
        <w:jc w:val="both"/>
        <w:rPr>
          <w:rFonts w:ascii="Verdana" w:eastAsia="Times New Roman" w:hAnsi="Verdana" w:cs="Helvetica"/>
          <w:color w:val="444444"/>
          <w:sz w:val="24"/>
          <w:szCs w:val="24"/>
          <w:lang w:val="es-ES"/>
        </w:rPr>
      </w:pPr>
      <w:r w:rsidRPr="00A11228">
        <w:rPr>
          <w:rFonts w:ascii="Verdana" w:eastAsia="Times New Roman" w:hAnsi="Verdana" w:cs="Helvetica"/>
          <w:color w:val="444444"/>
          <w:sz w:val="24"/>
          <w:szCs w:val="24"/>
          <w:u w:val="single"/>
          <w:lang w:val="es-ES"/>
        </w:rPr>
        <w:t xml:space="preserve">La </w:t>
      </w:r>
      <w:r w:rsidR="00A11228" w:rsidRPr="00A11228">
        <w:rPr>
          <w:rFonts w:ascii="Verdana" w:eastAsia="Times New Roman" w:hAnsi="Verdana" w:cs="Helvetica"/>
          <w:color w:val="444444"/>
          <w:sz w:val="24"/>
          <w:szCs w:val="24"/>
          <w:u w:val="single"/>
          <w:lang w:val="es-ES"/>
        </w:rPr>
        <w:t>séptima</w:t>
      </w:r>
      <w:r w:rsidRPr="001B43AA">
        <w:rPr>
          <w:rFonts w:ascii="Verdana" w:eastAsia="Times New Roman" w:hAnsi="Verdana" w:cs="Helvetica"/>
          <w:color w:val="444444"/>
          <w:sz w:val="24"/>
          <w:szCs w:val="24"/>
          <w:lang w:val="es-ES"/>
        </w:rPr>
        <w:t xml:space="preserve"> época es “</w:t>
      </w:r>
      <w:r w:rsidR="00A54EC7">
        <w:rPr>
          <w:rFonts w:ascii="Verdana" w:eastAsia="Times New Roman" w:hAnsi="Verdana" w:cs="Helvetica"/>
          <w:b/>
          <w:bCs/>
          <w:color w:val="444444"/>
          <w:sz w:val="24"/>
          <w:szCs w:val="24"/>
          <w:lang w:val="es-ES"/>
        </w:rPr>
        <w:t>El Reino P</w:t>
      </w:r>
      <w:r w:rsidRPr="001B43AA">
        <w:rPr>
          <w:rFonts w:ascii="Verdana" w:eastAsia="Times New Roman" w:hAnsi="Verdana" w:cs="Helvetica"/>
          <w:b/>
          <w:bCs/>
          <w:color w:val="444444"/>
          <w:sz w:val="24"/>
          <w:szCs w:val="24"/>
          <w:lang w:val="es-ES"/>
        </w:rPr>
        <w:t>roclamado</w:t>
      </w:r>
      <w:r w:rsidRPr="001B43AA">
        <w:rPr>
          <w:rFonts w:ascii="Verdana" w:eastAsia="Times New Roman" w:hAnsi="Verdana" w:cs="Helvetica"/>
          <w:color w:val="444444"/>
          <w:sz w:val="24"/>
          <w:szCs w:val="24"/>
          <w:lang w:val="es-ES"/>
        </w:rPr>
        <w:t xml:space="preserve">” </w:t>
      </w:r>
      <w:r w:rsidR="00A11228">
        <w:rPr>
          <w:rFonts w:ascii="Verdana" w:eastAsia="Times New Roman" w:hAnsi="Verdana" w:cs="Helvetica"/>
          <w:color w:val="444444"/>
          <w:sz w:val="24"/>
          <w:szCs w:val="24"/>
          <w:lang w:val="es-ES"/>
        </w:rPr>
        <w:t>Estos son</w:t>
      </w:r>
      <w:r w:rsidRPr="001B43AA">
        <w:rPr>
          <w:rFonts w:ascii="Verdana" w:eastAsia="Times New Roman" w:hAnsi="Verdana" w:cs="Helvetica"/>
          <w:color w:val="444444"/>
          <w:sz w:val="24"/>
          <w:szCs w:val="24"/>
          <w:lang w:val="es-ES"/>
        </w:rPr>
        <w:t xml:space="preserve"> </w:t>
      </w:r>
      <w:r w:rsidRPr="00A54EC7">
        <w:rPr>
          <w:rFonts w:ascii="Verdana" w:eastAsia="Times New Roman" w:hAnsi="Verdana" w:cs="Helvetica"/>
          <w:b/>
          <w:color w:val="444444"/>
          <w:sz w:val="24"/>
          <w:szCs w:val="24"/>
          <w:lang w:val="es-ES"/>
        </w:rPr>
        <w:t>“los postreros días”</w:t>
      </w:r>
      <w:r w:rsidRPr="001B43AA">
        <w:rPr>
          <w:rFonts w:ascii="Verdana" w:eastAsia="Times New Roman" w:hAnsi="Verdana" w:cs="Helvetica"/>
          <w:color w:val="444444"/>
          <w:sz w:val="24"/>
          <w:szCs w:val="24"/>
          <w:lang w:val="es-ES"/>
        </w:rPr>
        <w:t xml:space="preserve"> es el </w:t>
      </w:r>
      <w:r w:rsidRPr="00A54EC7">
        <w:rPr>
          <w:rFonts w:ascii="Verdana" w:eastAsia="Times New Roman" w:hAnsi="Verdana" w:cs="Helvetica"/>
          <w:b/>
          <w:color w:val="444444"/>
          <w:sz w:val="24"/>
          <w:szCs w:val="24"/>
          <w:lang w:val="es-ES"/>
        </w:rPr>
        <w:t>tie</w:t>
      </w:r>
      <w:r w:rsidR="00A11228">
        <w:rPr>
          <w:rFonts w:ascii="Verdana" w:eastAsia="Times New Roman" w:hAnsi="Verdana" w:cs="Helvetica"/>
          <w:b/>
          <w:color w:val="444444"/>
          <w:sz w:val="24"/>
          <w:szCs w:val="24"/>
          <w:lang w:val="es-ES"/>
        </w:rPr>
        <w:t>mpo desde Pentecostés hasta su Segunda V</w:t>
      </w:r>
      <w:r w:rsidRPr="00A54EC7">
        <w:rPr>
          <w:rFonts w:ascii="Verdana" w:eastAsia="Times New Roman" w:hAnsi="Verdana" w:cs="Helvetica"/>
          <w:b/>
          <w:color w:val="444444"/>
          <w:sz w:val="24"/>
          <w:szCs w:val="24"/>
          <w:lang w:val="es-ES"/>
        </w:rPr>
        <w:t>enida,</w:t>
      </w:r>
      <w:r w:rsidRPr="001B43AA">
        <w:rPr>
          <w:rFonts w:ascii="Verdana" w:eastAsia="Times New Roman" w:hAnsi="Verdana" w:cs="Helvetica"/>
          <w:color w:val="444444"/>
          <w:sz w:val="24"/>
          <w:szCs w:val="24"/>
          <w:lang w:val="es-ES"/>
        </w:rPr>
        <w:t xml:space="preserve"> tiempo en el cual Dios permite por su gracia que muchos seres humanos crean en la obra salvadora de su hijo Jesucristo y procedan a arrepentirse. </w:t>
      </w:r>
      <w:r w:rsidRPr="00A54EC7">
        <w:rPr>
          <w:rFonts w:ascii="Verdana" w:eastAsia="Times New Roman" w:hAnsi="Verdana" w:cs="Helvetica"/>
          <w:b/>
          <w:color w:val="444444"/>
          <w:sz w:val="24"/>
          <w:szCs w:val="24"/>
          <w:lang w:val="es-ES"/>
        </w:rPr>
        <w:t>En esta época estamos hoy.</w:t>
      </w:r>
    </w:p>
    <w:p w:rsidR="001B43AA" w:rsidRPr="001B43AA" w:rsidRDefault="001B43AA" w:rsidP="00B215AE">
      <w:pPr>
        <w:spacing w:after="360" w:line="240" w:lineRule="auto"/>
        <w:jc w:val="both"/>
        <w:rPr>
          <w:rFonts w:ascii="Verdana" w:eastAsia="Times New Roman" w:hAnsi="Verdana" w:cs="Helvetica"/>
          <w:color w:val="444444"/>
          <w:sz w:val="24"/>
          <w:szCs w:val="24"/>
          <w:lang w:val="es-ES"/>
        </w:rPr>
      </w:pPr>
      <w:r w:rsidRPr="00A11228">
        <w:rPr>
          <w:rFonts w:ascii="Verdana" w:eastAsia="Times New Roman" w:hAnsi="Verdana" w:cs="Helvetica"/>
          <w:color w:val="444444"/>
          <w:sz w:val="24"/>
          <w:szCs w:val="24"/>
          <w:u w:val="single"/>
          <w:lang w:val="es-ES"/>
        </w:rPr>
        <w:t xml:space="preserve">La </w:t>
      </w:r>
      <w:r w:rsidR="00A11228" w:rsidRPr="00A11228">
        <w:rPr>
          <w:rFonts w:ascii="Verdana" w:eastAsia="Times New Roman" w:hAnsi="Verdana" w:cs="Helvetica"/>
          <w:color w:val="444444"/>
          <w:sz w:val="24"/>
          <w:szCs w:val="24"/>
          <w:u w:val="single"/>
          <w:lang w:val="es-ES"/>
        </w:rPr>
        <w:t xml:space="preserve">octava y </w:t>
      </w:r>
      <w:r w:rsidRPr="00A11228">
        <w:rPr>
          <w:rFonts w:ascii="Verdana" w:eastAsia="Times New Roman" w:hAnsi="Verdana" w:cs="Helvetica"/>
          <w:color w:val="444444"/>
          <w:sz w:val="24"/>
          <w:szCs w:val="24"/>
          <w:u w:val="single"/>
          <w:lang w:val="es-ES"/>
        </w:rPr>
        <w:t>última época</w:t>
      </w:r>
      <w:r w:rsidRPr="001B43AA">
        <w:rPr>
          <w:rFonts w:ascii="Verdana" w:eastAsia="Times New Roman" w:hAnsi="Verdana" w:cs="Helvetica"/>
          <w:color w:val="444444"/>
          <w:sz w:val="24"/>
          <w:szCs w:val="24"/>
          <w:lang w:val="es-ES"/>
        </w:rPr>
        <w:t xml:space="preserve"> es “</w:t>
      </w:r>
      <w:r w:rsidR="00A54EC7">
        <w:rPr>
          <w:rFonts w:ascii="Verdana" w:eastAsia="Times New Roman" w:hAnsi="Verdana" w:cs="Helvetica"/>
          <w:b/>
          <w:bCs/>
          <w:color w:val="444444"/>
          <w:sz w:val="24"/>
          <w:szCs w:val="24"/>
          <w:lang w:val="es-ES"/>
        </w:rPr>
        <w:t>El Reino P</w:t>
      </w:r>
      <w:r w:rsidRPr="001B43AA">
        <w:rPr>
          <w:rFonts w:ascii="Verdana" w:eastAsia="Times New Roman" w:hAnsi="Verdana" w:cs="Helvetica"/>
          <w:b/>
          <w:bCs/>
          <w:color w:val="444444"/>
          <w:sz w:val="24"/>
          <w:szCs w:val="24"/>
          <w:lang w:val="es-ES"/>
        </w:rPr>
        <w:t>erfeccionado</w:t>
      </w:r>
      <w:r w:rsidRPr="001B43AA">
        <w:rPr>
          <w:rFonts w:ascii="Verdana" w:eastAsia="Times New Roman" w:hAnsi="Verdana" w:cs="Helvetica"/>
          <w:color w:val="444444"/>
          <w:sz w:val="24"/>
          <w:szCs w:val="24"/>
          <w:lang w:val="es-ES"/>
        </w:rPr>
        <w:t>”</w:t>
      </w:r>
      <w:r w:rsidR="00A11228">
        <w:rPr>
          <w:rFonts w:ascii="Verdana" w:eastAsia="Times New Roman" w:hAnsi="Verdana" w:cs="Helvetica"/>
          <w:color w:val="444444"/>
          <w:sz w:val="24"/>
          <w:szCs w:val="24"/>
          <w:lang w:val="es-ES"/>
        </w:rPr>
        <w:t>. Un día Cristo regresará. Habrá una gran división y sus enemigos será</w:t>
      </w:r>
      <w:r w:rsidR="00B215AE">
        <w:rPr>
          <w:rFonts w:ascii="Verdana" w:eastAsia="Times New Roman" w:hAnsi="Verdana" w:cs="Helvetica"/>
          <w:color w:val="444444"/>
          <w:sz w:val="24"/>
          <w:szCs w:val="24"/>
          <w:lang w:val="es-ES"/>
        </w:rPr>
        <w:t>n apartados de su presencia y e</w:t>
      </w:r>
      <w:r w:rsidR="00A11228">
        <w:rPr>
          <w:rFonts w:ascii="Verdana" w:eastAsia="Times New Roman" w:hAnsi="Verdana" w:cs="Helvetica"/>
          <w:color w:val="444444"/>
          <w:sz w:val="24"/>
          <w:szCs w:val="24"/>
          <w:lang w:val="es-ES"/>
        </w:rPr>
        <w:t>chados al i</w:t>
      </w:r>
      <w:r w:rsidR="00B215AE">
        <w:rPr>
          <w:rFonts w:ascii="Verdana" w:eastAsia="Times New Roman" w:hAnsi="Verdana" w:cs="Helvetica"/>
          <w:color w:val="444444"/>
          <w:sz w:val="24"/>
          <w:szCs w:val="24"/>
          <w:lang w:val="es-ES"/>
        </w:rPr>
        <w:t>nfierno, pero su pueblo permane</w:t>
      </w:r>
      <w:r w:rsidR="00A11228">
        <w:rPr>
          <w:rFonts w:ascii="Verdana" w:eastAsia="Times New Roman" w:hAnsi="Verdana" w:cs="Helvetica"/>
          <w:color w:val="444444"/>
          <w:sz w:val="24"/>
          <w:szCs w:val="24"/>
          <w:lang w:val="es-ES"/>
        </w:rPr>
        <w:t>cerá con él en u</w:t>
      </w:r>
      <w:r w:rsidR="00B215AE">
        <w:rPr>
          <w:rFonts w:ascii="Verdana" w:eastAsia="Times New Roman" w:hAnsi="Verdana" w:cs="Helvetica"/>
          <w:color w:val="444444"/>
          <w:sz w:val="24"/>
          <w:szCs w:val="24"/>
          <w:lang w:val="es-ES"/>
        </w:rPr>
        <w:t xml:space="preserve">na perfecta y nueva creación. Luego, por fin las promesas del evangelio se cumplirán por completo. El libro de Apocalipsis describe un reino plenamente restaurado: el pueblo de Dios (cristianos de todas la naciones); en el lugar de Dios, la nueva creación (el cielo); bajo el gobierno de Dios, disfrutando su bendición. </w:t>
      </w:r>
    </w:p>
    <w:p w:rsidR="00AE0453" w:rsidRPr="0037264B" w:rsidRDefault="00B215AE" w:rsidP="0037264B">
      <w:pPr>
        <w:spacing w:after="360" w:line="240" w:lineRule="auto"/>
        <w:jc w:val="both"/>
        <w:rPr>
          <w:rFonts w:ascii="Verdana" w:eastAsia="Times New Roman" w:hAnsi="Verdana" w:cs="Helvetica"/>
          <w:color w:val="444444"/>
          <w:sz w:val="24"/>
          <w:szCs w:val="24"/>
          <w:lang w:val="es-ES"/>
        </w:rPr>
      </w:pPr>
      <w:r>
        <w:rPr>
          <w:rFonts w:ascii="Verdana" w:eastAsia="Times New Roman" w:hAnsi="Verdana" w:cs="Helvetica"/>
          <w:color w:val="444444"/>
          <w:sz w:val="24"/>
          <w:szCs w:val="24"/>
          <w:lang w:val="es-ES"/>
        </w:rPr>
        <w:t xml:space="preserve">Por </w:t>
      </w:r>
      <w:r w:rsidR="001B43AA" w:rsidRPr="001B43AA">
        <w:rPr>
          <w:rFonts w:ascii="Verdana" w:eastAsia="Times New Roman" w:hAnsi="Verdana" w:cs="Helvetica"/>
          <w:color w:val="444444"/>
          <w:sz w:val="24"/>
          <w:szCs w:val="24"/>
          <w:lang w:val="es-ES"/>
        </w:rPr>
        <w:t>Nelson Vergara</w:t>
      </w:r>
      <w:r>
        <w:rPr>
          <w:rFonts w:ascii="Verdana" w:eastAsia="Times New Roman" w:hAnsi="Verdana" w:cs="Helvetica"/>
          <w:color w:val="444444"/>
          <w:sz w:val="24"/>
          <w:szCs w:val="24"/>
          <w:lang w:val="es-ES"/>
        </w:rPr>
        <w:t xml:space="preserve"> / Editado y adaptado por Milton Villanueva</w:t>
      </w:r>
    </w:p>
    <w:sectPr w:rsidR="00AE0453" w:rsidRPr="0037264B" w:rsidSect="00164CC8">
      <w:headerReference w:type="default" r:id="rId8"/>
      <w:pgSz w:w="12240" w:h="15840"/>
      <w:pgMar w:top="1008" w:right="1008" w:bottom="1008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56CDA" w:rsidRDefault="00156CDA" w:rsidP="001B43AA">
      <w:pPr>
        <w:spacing w:after="0" w:line="240" w:lineRule="auto"/>
      </w:pPr>
      <w:r>
        <w:separator/>
      </w:r>
    </w:p>
  </w:endnote>
  <w:endnote w:type="continuationSeparator" w:id="0">
    <w:p w:rsidR="00156CDA" w:rsidRDefault="00156CDA" w:rsidP="001B43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56CDA" w:rsidRDefault="00156CDA" w:rsidP="001B43AA">
      <w:pPr>
        <w:spacing w:after="0" w:line="240" w:lineRule="auto"/>
      </w:pPr>
      <w:r>
        <w:separator/>
      </w:r>
    </w:p>
  </w:footnote>
  <w:footnote w:type="continuationSeparator" w:id="0">
    <w:p w:rsidR="00156CDA" w:rsidRDefault="00156CDA" w:rsidP="001B43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Ind w:w="-1152" w:type="dxa"/>
      <w:tblBorders>
        <w:insideV w:val="single" w:sz="4" w:space="0" w:color="auto"/>
      </w:tblBorders>
      <w:tblLook w:val="04A0"/>
    </w:tblPr>
    <w:tblGrid>
      <w:gridCol w:w="1152"/>
      <w:gridCol w:w="8856"/>
    </w:tblGrid>
    <w:tr w:rsidR="001B43AA" w:rsidRPr="0037264B">
      <w:tc>
        <w:tcPr>
          <w:tcW w:w="1152" w:type="dxa"/>
        </w:tcPr>
        <w:p w:rsidR="001B43AA" w:rsidRDefault="00055125">
          <w:pPr>
            <w:pStyle w:val="Header"/>
            <w:jc w:val="right"/>
            <w:rPr>
              <w:b/>
            </w:rPr>
          </w:pPr>
          <w:fldSimple w:instr=" PAGE   \* MERGEFORMAT ">
            <w:r w:rsidR="0037264B">
              <w:rPr>
                <w:noProof/>
              </w:rPr>
              <w:t>2</w:t>
            </w:r>
          </w:fldSimple>
        </w:p>
      </w:tc>
      <w:tc>
        <w:tcPr>
          <w:tcW w:w="0" w:type="auto"/>
          <w:noWrap/>
        </w:tcPr>
        <w:p w:rsidR="001B43AA" w:rsidRPr="001B43AA" w:rsidRDefault="001B43AA" w:rsidP="001B43AA">
          <w:pPr>
            <w:pStyle w:val="Header"/>
            <w:rPr>
              <w:lang w:val="es-PR"/>
            </w:rPr>
          </w:pPr>
          <w:r w:rsidRPr="001B43AA">
            <w:rPr>
              <w:lang w:val="es-PR"/>
            </w:rPr>
            <w:t>Curso:  El Gran Panorama Divino</w:t>
          </w:r>
        </w:p>
      </w:tc>
    </w:tr>
  </w:tbl>
  <w:p w:rsidR="001B43AA" w:rsidRPr="001B43AA" w:rsidRDefault="001B43AA">
    <w:pPr>
      <w:pStyle w:val="Header"/>
      <w:rPr>
        <w:lang w:val="es-PR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886BF0"/>
    <w:multiLevelType w:val="hybridMultilevel"/>
    <w:tmpl w:val="74DA3E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89C4EE7"/>
    <w:multiLevelType w:val="hybridMultilevel"/>
    <w:tmpl w:val="1A94E2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B43AA"/>
    <w:rsid w:val="0004587A"/>
    <w:rsid w:val="00055125"/>
    <w:rsid w:val="000D46D8"/>
    <w:rsid w:val="00100CEB"/>
    <w:rsid w:val="00156CDA"/>
    <w:rsid w:val="00164CC8"/>
    <w:rsid w:val="001653DC"/>
    <w:rsid w:val="00176926"/>
    <w:rsid w:val="001B43AA"/>
    <w:rsid w:val="00273B3A"/>
    <w:rsid w:val="00283FFA"/>
    <w:rsid w:val="002E7FF0"/>
    <w:rsid w:val="00361178"/>
    <w:rsid w:val="0037264B"/>
    <w:rsid w:val="003928B6"/>
    <w:rsid w:val="003F49BC"/>
    <w:rsid w:val="00404422"/>
    <w:rsid w:val="004831F4"/>
    <w:rsid w:val="004A3A62"/>
    <w:rsid w:val="0053589F"/>
    <w:rsid w:val="006F3A34"/>
    <w:rsid w:val="00747A4B"/>
    <w:rsid w:val="00792A05"/>
    <w:rsid w:val="008150CE"/>
    <w:rsid w:val="00886EF2"/>
    <w:rsid w:val="008B0A18"/>
    <w:rsid w:val="008B7B2F"/>
    <w:rsid w:val="008E35AC"/>
    <w:rsid w:val="0091087D"/>
    <w:rsid w:val="00953D7B"/>
    <w:rsid w:val="00A11228"/>
    <w:rsid w:val="00A54EC7"/>
    <w:rsid w:val="00AE0453"/>
    <w:rsid w:val="00B215AE"/>
    <w:rsid w:val="00B5059C"/>
    <w:rsid w:val="00CC6C13"/>
    <w:rsid w:val="00D43712"/>
    <w:rsid w:val="00D53EF6"/>
    <w:rsid w:val="00D574A5"/>
    <w:rsid w:val="00E17E40"/>
    <w:rsid w:val="00F459FF"/>
    <w:rsid w:val="00F74B2D"/>
    <w:rsid w:val="00FB5E4B"/>
    <w:rsid w:val="00FD1A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50CE"/>
  </w:style>
  <w:style w:type="paragraph" w:styleId="Heading1">
    <w:name w:val="heading 1"/>
    <w:basedOn w:val="Normal"/>
    <w:link w:val="Heading1Char"/>
    <w:uiPriority w:val="9"/>
    <w:qFormat/>
    <w:rsid w:val="001B43A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43AA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leave-reply">
    <w:name w:val="leave-reply"/>
    <w:basedOn w:val="DefaultParagraphFont"/>
    <w:rsid w:val="001B43AA"/>
  </w:style>
  <w:style w:type="character" w:styleId="Strong">
    <w:name w:val="Strong"/>
    <w:basedOn w:val="DefaultParagraphFont"/>
    <w:uiPriority w:val="22"/>
    <w:qFormat/>
    <w:rsid w:val="001B43AA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B43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B43AA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1B43A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B43AA"/>
  </w:style>
  <w:style w:type="paragraph" w:styleId="Footer">
    <w:name w:val="footer"/>
    <w:basedOn w:val="Normal"/>
    <w:link w:val="FooterChar"/>
    <w:uiPriority w:val="99"/>
    <w:semiHidden/>
    <w:unhideWhenUsed/>
    <w:rsid w:val="001B43A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1B43AA"/>
  </w:style>
  <w:style w:type="paragraph" w:styleId="NoSpacing">
    <w:name w:val="No Spacing"/>
    <w:link w:val="NoSpacingChar"/>
    <w:uiPriority w:val="1"/>
    <w:qFormat/>
    <w:rsid w:val="00176926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176926"/>
    <w:rPr>
      <w:rFonts w:eastAsiaTheme="minorEastAsia"/>
    </w:rPr>
  </w:style>
  <w:style w:type="paragraph" w:styleId="ListParagraph">
    <w:name w:val="List Paragraph"/>
    <w:basedOn w:val="Normal"/>
    <w:uiPriority w:val="34"/>
    <w:qFormat/>
    <w:rsid w:val="00AE045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9472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170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9306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289312">
                  <w:marLeft w:val="0"/>
                  <w:marRight w:val="0"/>
                  <w:marTop w:val="3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3619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17294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048258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3</Pages>
  <Words>654</Words>
  <Characters>3732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Curso                                               El Gran Panorama Divino</vt:lpstr>
    </vt:vector>
  </TitlesOfParts>
  <Company/>
  <LinksUpToDate>false</LinksUpToDate>
  <CharactersWithSpaces>4378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Curso                                               El Gran Panorama Divino</dc:title>
  <dc:creator>user</dc:creator>
  <cp:lastModifiedBy>user</cp:lastModifiedBy>
  <cp:revision>23</cp:revision>
  <dcterms:created xsi:type="dcterms:W3CDTF">2018-06-08T12:46:00Z</dcterms:created>
  <dcterms:modified xsi:type="dcterms:W3CDTF">2018-07-19T01:21:00Z</dcterms:modified>
</cp:coreProperties>
</file>